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6" w:type="dxa"/>
        <w:tblInd w:w="-348" w:type="dxa"/>
        <w:tblLook w:val="04A0" w:firstRow="1" w:lastRow="0" w:firstColumn="1" w:lastColumn="0" w:noHBand="0" w:noVBand="1"/>
      </w:tblPr>
      <w:tblGrid>
        <w:gridCol w:w="348"/>
        <w:gridCol w:w="3746"/>
        <w:gridCol w:w="958"/>
        <w:gridCol w:w="4685"/>
        <w:gridCol w:w="369"/>
      </w:tblGrid>
      <w:tr w:rsidR="00BA71D6" w:rsidRPr="00460DC1" w14:paraId="5A8F72EF" w14:textId="77777777" w:rsidTr="00D21089">
        <w:tc>
          <w:tcPr>
            <w:tcW w:w="5052" w:type="dxa"/>
            <w:gridSpan w:val="3"/>
            <w:shd w:val="clear" w:color="auto" w:fill="auto"/>
          </w:tcPr>
          <w:p w14:paraId="0806D23D" w14:textId="77777777" w:rsidR="00BA71D6" w:rsidRPr="005F5EB0" w:rsidRDefault="00BA71D6" w:rsidP="005F5EB0">
            <w:pPr>
              <w:spacing w:after="0" w:line="240" w:lineRule="auto"/>
              <w:rPr>
                <w:bCs/>
                <w:iCs/>
              </w:rPr>
            </w:pPr>
            <w:bookmarkStart w:id="0" w:name="_GoBack"/>
            <w:bookmarkEnd w:id="0"/>
          </w:p>
        </w:tc>
        <w:tc>
          <w:tcPr>
            <w:tcW w:w="5054" w:type="dxa"/>
            <w:gridSpan w:val="2"/>
            <w:shd w:val="clear" w:color="auto" w:fill="auto"/>
          </w:tcPr>
          <w:p w14:paraId="41B9BC09" w14:textId="77777777" w:rsidR="00901E88" w:rsidRDefault="00BA71D6" w:rsidP="00901E88">
            <w:pPr>
              <w:spacing w:after="0" w:line="240" w:lineRule="auto"/>
              <w:jc w:val="center"/>
              <w:rPr>
                <w:bCs/>
                <w:iCs/>
              </w:rPr>
            </w:pPr>
            <w:r w:rsidRPr="00460DC1">
              <w:rPr>
                <w:bCs/>
                <w:iCs/>
                <w:lang w:val="vi-VN"/>
              </w:rPr>
              <w:t>Mẫu số: D25-THADS</w:t>
            </w:r>
          </w:p>
          <w:p w14:paraId="08CDCF1E" w14:textId="0A0FFF7A" w:rsidR="00BA71D6" w:rsidRPr="00460DC1" w:rsidRDefault="00BA71D6" w:rsidP="00901E88">
            <w:pPr>
              <w:spacing w:after="0" w:line="240" w:lineRule="auto"/>
              <w:jc w:val="center"/>
              <w:rPr>
                <w:bCs/>
                <w:iCs/>
                <w:lang w:val="vi-VN"/>
              </w:rPr>
            </w:pPr>
            <w:r w:rsidRPr="00460DC1">
              <w:rPr>
                <w:bCs/>
                <w:iCs/>
                <w:lang w:val="vi-VN"/>
              </w:rPr>
              <w:t>(Ban hành kèm theo Thông tư số 04/2023/TT-BTP</w:t>
            </w:r>
            <w:r w:rsidR="00901E88">
              <w:rPr>
                <w:bCs/>
                <w:iCs/>
              </w:rPr>
              <w:t xml:space="preserve"> </w:t>
            </w:r>
            <w:r w:rsidRPr="00460DC1">
              <w:rPr>
                <w:bCs/>
                <w:iCs/>
                <w:lang w:val="vi-VN"/>
              </w:rPr>
              <w:t>ngày 14/8/2023 của Bộ Tư pháp)</w:t>
            </w:r>
          </w:p>
        </w:tc>
      </w:tr>
      <w:tr w:rsidR="00BA71D6" w:rsidRPr="00460DC1" w14:paraId="0541EB2E" w14:textId="77777777" w:rsidTr="00D21089">
        <w:tblPrEx>
          <w:tblLook w:val="01E0" w:firstRow="1" w:lastRow="1" w:firstColumn="1" w:lastColumn="1" w:noHBand="0" w:noVBand="0"/>
        </w:tblPrEx>
        <w:trPr>
          <w:gridBefore w:val="1"/>
          <w:gridAfter w:val="1"/>
          <w:wBefore w:w="348" w:type="dxa"/>
          <w:wAfter w:w="369" w:type="dxa"/>
        </w:trPr>
        <w:tc>
          <w:tcPr>
            <w:tcW w:w="3746" w:type="dxa"/>
          </w:tcPr>
          <w:p w14:paraId="4C392E23" w14:textId="01AF5F0C" w:rsidR="00BA71D6" w:rsidRPr="00460DC1" w:rsidRDefault="00BA71D6" w:rsidP="00460DC1">
            <w:pPr>
              <w:spacing w:after="0" w:line="240" w:lineRule="auto"/>
              <w:rPr>
                <w:bCs/>
                <w:iCs/>
                <w:szCs w:val="24"/>
                <w:lang w:val="nl-NL"/>
              </w:rPr>
            </w:pPr>
            <w:r w:rsidRPr="00460DC1">
              <w:rPr>
                <w:bCs/>
                <w:iCs/>
                <w:szCs w:val="24"/>
                <w:lang w:val="nl-NL"/>
              </w:rPr>
              <w:t>CỤC THADS</w:t>
            </w:r>
            <w:r w:rsidR="00460DC1" w:rsidRPr="00460DC1">
              <w:rPr>
                <w:bCs/>
                <w:iCs/>
                <w:szCs w:val="24"/>
                <w:lang w:val="nl-NL"/>
              </w:rPr>
              <w:t xml:space="preserve"> TỈNH TIỀN GIANG</w:t>
            </w:r>
          </w:p>
        </w:tc>
        <w:tc>
          <w:tcPr>
            <w:tcW w:w="5643" w:type="dxa"/>
            <w:gridSpan w:val="2"/>
          </w:tcPr>
          <w:p w14:paraId="48ABE375" w14:textId="5D86CE30" w:rsidR="00BA71D6" w:rsidRPr="00460DC1" w:rsidRDefault="00BA71D6" w:rsidP="00460DC1">
            <w:pPr>
              <w:spacing w:after="0" w:line="240" w:lineRule="auto"/>
              <w:ind w:hanging="27"/>
              <w:rPr>
                <w:b/>
                <w:iCs/>
                <w:sz w:val="26"/>
                <w:szCs w:val="26"/>
                <w:lang w:val="nl-NL"/>
              </w:rPr>
            </w:pPr>
            <w:r w:rsidRPr="00460DC1">
              <w:rPr>
                <w:b/>
                <w:iCs/>
                <w:sz w:val="26"/>
                <w:szCs w:val="26"/>
                <w:lang w:val="nl-NL"/>
              </w:rPr>
              <w:t>CỘNG HOÀ XÃ HỘI CHỦ NGHĨA VIỆT NAM</w:t>
            </w:r>
          </w:p>
        </w:tc>
      </w:tr>
      <w:tr w:rsidR="00BA71D6" w:rsidRPr="00460DC1" w14:paraId="2A116184" w14:textId="77777777" w:rsidTr="00D21089">
        <w:tblPrEx>
          <w:tblLook w:val="01E0" w:firstRow="1" w:lastRow="1" w:firstColumn="1" w:lastColumn="1" w:noHBand="0" w:noVBand="0"/>
        </w:tblPrEx>
        <w:trPr>
          <w:gridBefore w:val="1"/>
          <w:gridAfter w:val="1"/>
          <w:wBefore w:w="348" w:type="dxa"/>
          <w:wAfter w:w="369" w:type="dxa"/>
        </w:trPr>
        <w:tc>
          <w:tcPr>
            <w:tcW w:w="3746" w:type="dxa"/>
          </w:tcPr>
          <w:p w14:paraId="7A1C9CF1" w14:textId="16B0FB21" w:rsidR="00BA71D6" w:rsidRPr="00460DC1" w:rsidRDefault="00BA71D6" w:rsidP="00460DC1">
            <w:pPr>
              <w:spacing w:after="0" w:line="240" w:lineRule="auto"/>
              <w:rPr>
                <w:b/>
                <w:iCs/>
                <w:szCs w:val="24"/>
                <w:lang w:val="nl-NL"/>
              </w:rPr>
            </w:pPr>
            <w:r w:rsidRPr="00460DC1">
              <w:rPr>
                <w:b/>
                <w:iCs/>
                <w:szCs w:val="24"/>
                <w:lang w:val="nl-NL"/>
              </w:rPr>
              <w:t>CHI CỤC</w:t>
            </w:r>
            <w:r w:rsidR="00460DC1" w:rsidRPr="00460DC1">
              <w:rPr>
                <w:b/>
                <w:iCs/>
                <w:szCs w:val="24"/>
                <w:lang w:val="nl-NL"/>
              </w:rPr>
              <w:t xml:space="preserve"> THI HÀNH ÁN DÂN SỰ HUYỆN GÒ CÔNG ĐÔNG</w:t>
            </w:r>
          </w:p>
        </w:tc>
        <w:tc>
          <w:tcPr>
            <w:tcW w:w="5643" w:type="dxa"/>
            <w:gridSpan w:val="2"/>
          </w:tcPr>
          <w:p w14:paraId="36BDCA94" w14:textId="77777777" w:rsidR="00BA71D6" w:rsidRPr="00460DC1" w:rsidRDefault="00BA71D6" w:rsidP="00460DC1">
            <w:pPr>
              <w:spacing w:after="0" w:line="240" w:lineRule="auto"/>
              <w:jc w:val="center"/>
              <w:rPr>
                <w:b/>
                <w:iCs/>
                <w:sz w:val="28"/>
                <w:szCs w:val="28"/>
              </w:rPr>
            </w:pPr>
            <w:r w:rsidRPr="00460DC1">
              <w:rPr>
                <w:b/>
                <w:iCs/>
                <w:noProof/>
                <w:sz w:val="28"/>
                <w:szCs w:val="28"/>
              </w:rPr>
              <mc:AlternateContent>
                <mc:Choice Requires="wps">
                  <w:drawing>
                    <wp:anchor distT="0" distB="0" distL="114300" distR="114300" simplePos="0" relativeHeight="251659264" behindDoc="0" locked="0" layoutInCell="1" allowOverlap="1" wp14:anchorId="4D81DB3F" wp14:editId="09C4E5B8">
                      <wp:simplePos x="0" y="0"/>
                      <wp:positionH relativeFrom="column">
                        <wp:posOffset>788670</wp:posOffset>
                      </wp:positionH>
                      <wp:positionV relativeFrom="paragraph">
                        <wp:posOffset>224790</wp:posOffset>
                      </wp:positionV>
                      <wp:extent cx="1943100" cy="0"/>
                      <wp:effectExtent l="7620" t="5715" r="11430" b="13335"/>
                      <wp:wrapNone/>
                      <wp:docPr id="179365916"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41F460" id="Straight Connector 5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"/>
                  </w:pict>
                </mc:Fallback>
              </mc:AlternateContent>
            </w:r>
            <w:r w:rsidRPr="00460DC1">
              <w:rPr>
                <w:b/>
                <w:iCs/>
                <w:sz w:val="28"/>
                <w:szCs w:val="28"/>
              </w:rPr>
              <w:t>Độc lập - Tự do - Hạnh phúc</w:t>
            </w:r>
          </w:p>
        </w:tc>
      </w:tr>
      <w:tr w:rsidR="00BA71D6" w:rsidRPr="00460DC1" w14:paraId="2D948DCE" w14:textId="77777777" w:rsidTr="00D21089">
        <w:tblPrEx>
          <w:tblLook w:val="01E0" w:firstRow="1" w:lastRow="1" w:firstColumn="1" w:lastColumn="1" w:noHBand="0" w:noVBand="0"/>
        </w:tblPrEx>
        <w:trPr>
          <w:gridBefore w:val="1"/>
          <w:gridAfter w:val="1"/>
          <w:wBefore w:w="348" w:type="dxa"/>
          <w:wAfter w:w="369" w:type="dxa"/>
        </w:trPr>
        <w:tc>
          <w:tcPr>
            <w:tcW w:w="3746" w:type="dxa"/>
          </w:tcPr>
          <w:p w14:paraId="77D6BEF2" w14:textId="77777777" w:rsidR="00BA71D6" w:rsidRPr="00460DC1" w:rsidRDefault="00BA71D6" w:rsidP="00460DC1">
            <w:pPr>
              <w:jc w:val="center"/>
              <w:rPr>
                <w:b/>
                <w:iCs/>
              </w:rPr>
            </w:pPr>
            <w:r w:rsidRPr="00460DC1">
              <w:rPr>
                <w:b/>
                <w:iCs/>
                <w:noProof/>
              </w:rPr>
              <mc:AlternateContent>
                <mc:Choice Requires="wps">
                  <w:drawing>
                    <wp:anchor distT="0" distB="0" distL="114300" distR="114300" simplePos="0" relativeHeight="251660288" behindDoc="0" locked="0" layoutInCell="1" allowOverlap="1" wp14:anchorId="61AD718C" wp14:editId="55EA006B">
                      <wp:simplePos x="0" y="0"/>
                      <wp:positionH relativeFrom="column">
                        <wp:posOffset>592455</wp:posOffset>
                      </wp:positionH>
                      <wp:positionV relativeFrom="paragraph">
                        <wp:posOffset>26035</wp:posOffset>
                      </wp:positionV>
                      <wp:extent cx="1143000" cy="0"/>
                      <wp:effectExtent l="11430" t="6985" r="7620" b="12065"/>
                      <wp:wrapNone/>
                      <wp:docPr id="13549601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7DB6F8" id="Straight Connector 5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2.05pt" to="136.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" strokeweight="1pt"/>
                  </w:pict>
                </mc:Fallback>
              </mc:AlternateContent>
            </w:r>
          </w:p>
        </w:tc>
        <w:tc>
          <w:tcPr>
            <w:tcW w:w="5643" w:type="dxa"/>
            <w:gridSpan w:val="2"/>
          </w:tcPr>
          <w:p w14:paraId="04683A63" w14:textId="77777777" w:rsidR="00BA71D6" w:rsidRPr="00460DC1" w:rsidRDefault="00BA71D6" w:rsidP="00D21089">
            <w:pPr>
              <w:rPr>
                <w:b/>
                <w:iCs/>
              </w:rPr>
            </w:pPr>
          </w:p>
        </w:tc>
      </w:tr>
      <w:tr w:rsidR="00BA71D6" w:rsidRPr="00460DC1" w14:paraId="656687E7" w14:textId="77777777" w:rsidTr="00D21089">
        <w:tblPrEx>
          <w:tblLook w:val="01E0" w:firstRow="1" w:lastRow="1" w:firstColumn="1" w:lastColumn="1" w:noHBand="0" w:noVBand="0"/>
        </w:tblPrEx>
        <w:trPr>
          <w:gridBefore w:val="1"/>
          <w:gridAfter w:val="1"/>
          <w:wBefore w:w="348" w:type="dxa"/>
          <w:wAfter w:w="369" w:type="dxa"/>
        </w:trPr>
        <w:tc>
          <w:tcPr>
            <w:tcW w:w="3746" w:type="dxa"/>
          </w:tcPr>
          <w:p w14:paraId="3710E743" w14:textId="7C98D628" w:rsidR="00BA71D6" w:rsidRPr="00460DC1" w:rsidRDefault="00BA71D6" w:rsidP="00D21089">
            <w:pPr>
              <w:rPr>
                <w:bCs/>
                <w:iCs/>
                <w:sz w:val="28"/>
                <w:szCs w:val="28"/>
                <w:lang w:val="nl-NL"/>
              </w:rPr>
            </w:pPr>
            <w:r w:rsidRPr="00460DC1">
              <w:rPr>
                <w:bCs/>
                <w:iCs/>
                <w:sz w:val="28"/>
                <w:szCs w:val="28"/>
                <w:lang w:val="nl-NL"/>
              </w:rPr>
              <w:t>Số:</w:t>
            </w:r>
            <w:r w:rsidR="005D4409">
              <w:rPr>
                <w:bCs/>
                <w:iCs/>
                <w:sz w:val="28"/>
                <w:szCs w:val="28"/>
                <w:lang w:val="nl-NL"/>
              </w:rPr>
              <w:t xml:space="preserve"> </w:t>
            </w:r>
            <w:r w:rsidR="00CB183F">
              <w:rPr>
                <w:bCs/>
                <w:iCs/>
                <w:sz w:val="28"/>
                <w:szCs w:val="28"/>
                <w:lang w:val="nl-NL"/>
              </w:rPr>
              <w:t>376</w:t>
            </w:r>
            <w:r w:rsidRPr="00460DC1">
              <w:rPr>
                <w:bCs/>
                <w:iCs/>
                <w:sz w:val="28"/>
                <w:szCs w:val="28"/>
                <w:lang w:val="nl-NL"/>
              </w:rPr>
              <w:t>/TB-THADS</w:t>
            </w:r>
          </w:p>
        </w:tc>
        <w:tc>
          <w:tcPr>
            <w:tcW w:w="5643" w:type="dxa"/>
            <w:gridSpan w:val="2"/>
          </w:tcPr>
          <w:p w14:paraId="1E84BD80" w14:textId="00EEBA1A" w:rsidR="00BA71D6" w:rsidRPr="00460DC1" w:rsidRDefault="00460DC1" w:rsidP="00D21089">
            <w:pPr>
              <w:rPr>
                <w:bCs/>
                <w:iCs/>
                <w:sz w:val="28"/>
                <w:szCs w:val="28"/>
                <w:lang w:val="nl-NL"/>
              </w:rPr>
            </w:pPr>
            <w:r>
              <w:rPr>
                <w:bCs/>
                <w:iCs/>
                <w:sz w:val="28"/>
                <w:szCs w:val="28"/>
                <w:lang w:val="nl-NL"/>
              </w:rPr>
              <w:t xml:space="preserve">      </w:t>
            </w:r>
            <w:r w:rsidRPr="00460DC1">
              <w:rPr>
                <w:bCs/>
                <w:iCs/>
                <w:sz w:val="28"/>
                <w:szCs w:val="28"/>
                <w:lang w:val="nl-NL"/>
              </w:rPr>
              <w:t>Gò Công Đông,</w:t>
            </w:r>
            <w:r w:rsidR="00BA71D6" w:rsidRPr="00460DC1">
              <w:rPr>
                <w:bCs/>
                <w:iCs/>
                <w:sz w:val="28"/>
                <w:szCs w:val="28"/>
                <w:lang w:val="nl-NL"/>
              </w:rPr>
              <w:t xml:space="preserve"> ngày</w:t>
            </w:r>
            <w:r w:rsidR="005D4409">
              <w:rPr>
                <w:bCs/>
                <w:iCs/>
                <w:sz w:val="28"/>
                <w:szCs w:val="28"/>
                <w:lang w:val="nl-NL"/>
              </w:rPr>
              <w:t xml:space="preserve"> </w:t>
            </w:r>
            <w:r w:rsidR="00CB183F">
              <w:rPr>
                <w:bCs/>
                <w:iCs/>
                <w:sz w:val="28"/>
                <w:szCs w:val="28"/>
                <w:lang w:val="nl-NL"/>
              </w:rPr>
              <w:t>05</w:t>
            </w:r>
            <w:r w:rsidR="005D4409">
              <w:rPr>
                <w:bCs/>
                <w:iCs/>
                <w:sz w:val="28"/>
                <w:szCs w:val="28"/>
                <w:lang w:val="nl-NL"/>
              </w:rPr>
              <w:t xml:space="preserve"> </w:t>
            </w:r>
            <w:r w:rsidR="00BA71D6" w:rsidRPr="00460DC1">
              <w:rPr>
                <w:bCs/>
                <w:iCs/>
                <w:sz w:val="28"/>
                <w:szCs w:val="28"/>
                <w:lang w:val="nl-NL"/>
              </w:rPr>
              <w:t>tháng</w:t>
            </w:r>
            <w:r>
              <w:rPr>
                <w:bCs/>
                <w:iCs/>
                <w:sz w:val="28"/>
                <w:szCs w:val="28"/>
                <w:lang w:val="nl-NL"/>
              </w:rPr>
              <w:t xml:space="preserve"> </w:t>
            </w:r>
            <w:r w:rsidR="00CB183F">
              <w:rPr>
                <w:bCs/>
                <w:iCs/>
                <w:sz w:val="28"/>
                <w:szCs w:val="28"/>
                <w:lang w:val="nl-NL"/>
              </w:rPr>
              <w:t>6</w:t>
            </w:r>
            <w:r>
              <w:rPr>
                <w:bCs/>
                <w:iCs/>
                <w:sz w:val="28"/>
                <w:szCs w:val="28"/>
                <w:lang w:val="nl-NL"/>
              </w:rPr>
              <w:t xml:space="preserve"> </w:t>
            </w:r>
            <w:r w:rsidR="00BA71D6" w:rsidRPr="00460DC1">
              <w:rPr>
                <w:bCs/>
                <w:iCs/>
                <w:sz w:val="28"/>
                <w:szCs w:val="28"/>
                <w:lang w:val="nl-NL"/>
              </w:rPr>
              <w:t>năm 20</w:t>
            </w:r>
            <w:r>
              <w:rPr>
                <w:bCs/>
                <w:iCs/>
                <w:sz w:val="28"/>
                <w:szCs w:val="28"/>
                <w:lang w:val="nl-NL"/>
              </w:rPr>
              <w:t>2</w:t>
            </w:r>
            <w:r w:rsidR="00DB412B">
              <w:rPr>
                <w:bCs/>
                <w:iCs/>
                <w:sz w:val="28"/>
                <w:szCs w:val="28"/>
                <w:lang w:val="nl-NL"/>
              </w:rPr>
              <w:t>5</w:t>
            </w:r>
          </w:p>
        </w:tc>
      </w:tr>
    </w:tbl>
    <w:p w14:paraId="29788FCC" w14:textId="77777777" w:rsidR="00BA71D6" w:rsidRPr="00460DC1" w:rsidRDefault="00BA71D6" w:rsidP="00BA71D6">
      <w:pPr>
        <w:rPr>
          <w:bCs/>
          <w:iCs/>
        </w:rPr>
      </w:pPr>
      <w:r w:rsidRPr="00460DC1">
        <w:rPr>
          <w:bCs/>
          <w:iCs/>
        </w:rPr>
        <w:t xml:space="preserve">                          </w:t>
      </w:r>
      <w:r w:rsidRPr="00460DC1">
        <w:rPr>
          <w:bCs/>
          <w:iCs/>
        </w:rPr>
        <w:tab/>
      </w:r>
    </w:p>
    <w:p w14:paraId="113147A6" w14:textId="77777777" w:rsidR="00BA71D6" w:rsidRPr="00460DC1" w:rsidRDefault="00BA71D6" w:rsidP="00460DC1">
      <w:pPr>
        <w:spacing w:after="0" w:line="240" w:lineRule="auto"/>
        <w:jc w:val="center"/>
        <w:rPr>
          <w:b/>
          <w:iCs/>
          <w:sz w:val="32"/>
          <w:szCs w:val="32"/>
        </w:rPr>
      </w:pPr>
      <w:r w:rsidRPr="00460DC1">
        <w:rPr>
          <w:b/>
          <w:iCs/>
          <w:sz w:val="32"/>
          <w:szCs w:val="32"/>
        </w:rPr>
        <w:t>THÔNG BÁO</w:t>
      </w:r>
    </w:p>
    <w:p w14:paraId="2A966A2C" w14:textId="77777777" w:rsidR="00BA71D6" w:rsidRPr="00460DC1" w:rsidRDefault="00BA71D6" w:rsidP="00460DC1">
      <w:pPr>
        <w:spacing w:after="0" w:line="240" w:lineRule="auto"/>
        <w:jc w:val="center"/>
        <w:rPr>
          <w:b/>
          <w:iCs/>
          <w:sz w:val="32"/>
          <w:szCs w:val="32"/>
        </w:rPr>
      </w:pPr>
      <w:r w:rsidRPr="00460DC1">
        <w:rPr>
          <w:b/>
          <w:iCs/>
          <w:sz w:val="32"/>
          <w:szCs w:val="32"/>
        </w:rPr>
        <w:t>Về việc bán đấu giá tài sản</w:t>
      </w:r>
    </w:p>
    <w:p w14:paraId="6773DCAB" w14:textId="77777777" w:rsidR="00BA71D6" w:rsidRPr="00460DC1" w:rsidRDefault="00BA71D6" w:rsidP="00460DC1">
      <w:pPr>
        <w:spacing w:after="0" w:line="240" w:lineRule="auto"/>
        <w:jc w:val="center"/>
        <w:rPr>
          <w:bCs/>
          <w:iCs/>
          <w:sz w:val="32"/>
          <w:szCs w:val="32"/>
        </w:rPr>
      </w:pPr>
      <w:r w:rsidRPr="00460DC1">
        <w:rPr>
          <w:bCs/>
          <w:iCs/>
          <w:noProof/>
          <w:sz w:val="32"/>
          <w:szCs w:val="32"/>
        </w:rPr>
        <mc:AlternateContent>
          <mc:Choice Requires="wps">
            <w:drawing>
              <wp:anchor distT="0" distB="0" distL="114300" distR="114300" simplePos="0" relativeHeight="251661312" behindDoc="0" locked="0" layoutInCell="1" allowOverlap="1" wp14:anchorId="0D1EECAE" wp14:editId="79A00692">
                <wp:simplePos x="0" y="0"/>
                <wp:positionH relativeFrom="margin">
                  <wp:align>center</wp:align>
                </wp:positionH>
                <wp:positionV relativeFrom="paragraph">
                  <wp:posOffset>6350</wp:posOffset>
                </wp:positionV>
                <wp:extent cx="1303020" cy="0"/>
                <wp:effectExtent l="0" t="0" r="0" b="0"/>
                <wp:wrapNone/>
                <wp:docPr id="1832926067"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D1EED4" id="Straight Connector 50"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pt" to="10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">
                <w10:wrap anchorx="margin"/>
              </v:line>
            </w:pict>
          </mc:Fallback>
        </mc:AlternateContent>
      </w:r>
    </w:p>
    <w:p w14:paraId="62E57F49" w14:textId="2AA50DAF" w:rsidR="00BA71D6" w:rsidRPr="00D70662" w:rsidRDefault="00BA71D6" w:rsidP="009B3682">
      <w:pPr>
        <w:spacing w:after="0" w:line="240" w:lineRule="auto"/>
        <w:jc w:val="both"/>
        <w:rPr>
          <w:bCs/>
          <w:iCs/>
          <w:sz w:val="28"/>
          <w:szCs w:val="28"/>
          <w:lang w:val="vi-VN"/>
        </w:rPr>
      </w:pPr>
      <w:r w:rsidRPr="00460DC1">
        <w:rPr>
          <w:bCs/>
          <w:iCs/>
          <w:lang w:val="vi-VN"/>
        </w:rPr>
        <w:t xml:space="preserve">     </w:t>
      </w:r>
      <w:r w:rsidR="00D70662">
        <w:rPr>
          <w:bCs/>
          <w:iCs/>
        </w:rPr>
        <w:tab/>
      </w:r>
      <w:r w:rsidRPr="00D70662">
        <w:rPr>
          <w:bCs/>
          <w:iCs/>
          <w:sz w:val="28"/>
          <w:szCs w:val="28"/>
          <w:lang w:val="vi-VN"/>
        </w:rPr>
        <w:t>Căn cứ Điều 101 Luật Thi hành án dân sự;</w:t>
      </w:r>
    </w:p>
    <w:p w14:paraId="1950F454" w14:textId="2A525957" w:rsidR="00BA71D6" w:rsidRPr="00D70662" w:rsidRDefault="00BA71D6" w:rsidP="009B3682">
      <w:pPr>
        <w:spacing w:after="0" w:line="240" w:lineRule="auto"/>
        <w:ind w:firstLine="720"/>
        <w:jc w:val="both"/>
        <w:rPr>
          <w:bCs/>
          <w:iCs/>
          <w:sz w:val="28"/>
          <w:szCs w:val="28"/>
        </w:rPr>
      </w:pPr>
      <w:r w:rsidRPr="00D70662">
        <w:rPr>
          <w:bCs/>
          <w:iCs/>
          <w:sz w:val="28"/>
          <w:szCs w:val="28"/>
          <w:lang w:val="vi-VN"/>
        </w:rPr>
        <w:t>Căn cứ Quyết định thi hành án số</w:t>
      </w:r>
      <w:r w:rsidR="00D70662">
        <w:rPr>
          <w:bCs/>
          <w:iCs/>
          <w:sz w:val="28"/>
          <w:szCs w:val="28"/>
        </w:rPr>
        <w:t xml:space="preserve"> 38/QĐ-CCTHADS </w:t>
      </w:r>
      <w:r w:rsidRPr="00D70662">
        <w:rPr>
          <w:bCs/>
          <w:iCs/>
          <w:sz w:val="28"/>
          <w:szCs w:val="28"/>
          <w:lang w:val="vi-VN"/>
        </w:rPr>
        <w:t>ngày</w:t>
      </w:r>
      <w:r w:rsidR="00D70662">
        <w:rPr>
          <w:bCs/>
          <w:iCs/>
          <w:sz w:val="28"/>
          <w:szCs w:val="28"/>
        </w:rPr>
        <w:t xml:space="preserve"> 09 </w:t>
      </w:r>
      <w:r w:rsidRPr="00D70662">
        <w:rPr>
          <w:bCs/>
          <w:iCs/>
          <w:sz w:val="28"/>
          <w:szCs w:val="28"/>
          <w:lang w:val="vi-VN"/>
        </w:rPr>
        <w:t>tháng</w:t>
      </w:r>
      <w:r w:rsidR="00D70662">
        <w:rPr>
          <w:bCs/>
          <w:iCs/>
          <w:sz w:val="28"/>
          <w:szCs w:val="28"/>
        </w:rPr>
        <w:t xml:space="preserve"> 10 </w:t>
      </w:r>
      <w:r w:rsidRPr="00D70662">
        <w:rPr>
          <w:bCs/>
          <w:iCs/>
          <w:sz w:val="28"/>
          <w:szCs w:val="28"/>
          <w:lang w:val="vi-VN"/>
        </w:rPr>
        <w:t xml:space="preserve">năm </w:t>
      </w:r>
      <w:r w:rsidR="00D70662">
        <w:rPr>
          <w:bCs/>
          <w:iCs/>
          <w:sz w:val="28"/>
          <w:szCs w:val="28"/>
        </w:rPr>
        <w:t xml:space="preserve">2023 </w:t>
      </w:r>
      <w:r w:rsidRPr="00D70662">
        <w:rPr>
          <w:bCs/>
          <w:iCs/>
          <w:sz w:val="28"/>
          <w:szCs w:val="28"/>
          <w:lang w:val="vi-VN"/>
        </w:rPr>
        <w:t>của</w:t>
      </w:r>
      <w:r w:rsidR="00D70662">
        <w:rPr>
          <w:bCs/>
          <w:iCs/>
          <w:sz w:val="28"/>
          <w:szCs w:val="28"/>
        </w:rPr>
        <w:t xml:space="preserve"> </w:t>
      </w:r>
      <w:r w:rsidRPr="00D70662">
        <w:rPr>
          <w:bCs/>
          <w:iCs/>
          <w:sz w:val="28"/>
          <w:szCs w:val="28"/>
          <w:lang w:val="vi-VN"/>
        </w:rPr>
        <w:t>Chi cục</w:t>
      </w:r>
      <w:r w:rsidR="00D70662">
        <w:rPr>
          <w:bCs/>
          <w:iCs/>
          <w:sz w:val="28"/>
          <w:szCs w:val="28"/>
        </w:rPr>
        <w:t xml:space="preserve"> </w:t>
      </w:r>
      <w:r w:rsidRPr="00D70662">
        <w:rPr>
          <w:bCs/>
          <w:iCs/>
          <w:sz w:val="28"/>
          <w:szCs w:val="28"/>
          <w:lang w:val="vi-VN"/>
        </w:rPr>
        <w:t xml:space="preserve">Thi hành án dân sự </w:t>
      </w:r>
      <w:r w:rsidR="00D70662">
        <w:rPr>
          <w:bCs/>
          <w:iCs/>
          <w:sz w:val="28"/>
          <w:szCs w:val="28"/>
        </w:rPr>
        <w:t>huyện Gò Công Đông;</w:t>
      </w:r>
    </w:p>
    <w:p w14:paraId="51BA0811" w14:textId="41553DBB" w:rsidR="00BA71D6" w:rsidRPr="00D70662" w:rsidRDefault="00BA71D6" w:rsidP="009B3682">
      <w:pPr>
        <w:spacing w:after="0" w:line="240" w:lineRule="auto"/>
        <w:jc w:val="both"/>
        <w:rPr>
          <w:bCs/>
          <w:iCs/>
          <w:sz w:val="28"/>
          <w:szCs w:val="28"/>
          <w:lang w:val="vi-VN"/>
        </w:rPr>
      </w:pPr>
      <w:r w:rsidRPr="00D70662">
        <w:rPr>
          <w:bCs/>
          <w:iCs/>
          <w:sz w:val="28"/>
          <w:szCs w:val="28"/>
          <w:lang w:val="vi-VN"/>
        </w:rPr>
        <w:t xml:space="preserve">          Căn cứ Quyết định </w:t>
      </w:r>
      <w:r w:rsidR="000D1C5C">
        <w:rPr>
          <w:bCs/>
          <w:iCs/>
          <w:sz w:val="28"/>
          <w:szCs w:val="28"/>
        </w:rPr>
        <w:t xml:space="preserve">về việc </w:t>
      </w:r>
      <w:r w:rsidRPr="00D70662">
        <w:rPr>
          <w:bCs/>
          <w:iCs/>
          <w:sz w:val="28"/>
          <w:szCs w:val="28"/>
          <w:lang w:val="vi-VN"/>
        </w:rPr>
        <w:t>cưỡng chế</w:t>
      </w:r>
      <w:r w:rsidR="000D1C5C">
        <w:rPr>
          <w:bCs/>
          <w:iCs/>
          <w:sz w:val="28"/>
          <w:szCs w:val="28"/>
        </w:rPr>
        <w:t xml:space="preserve"> kê biên quyền sử dụng đất và tài sản gắn liền với đất số 03/QĐ-CCTHADS </w:t>
      </w:r>
      <w:r w:rsidRPr="00D70662">
        <w:rPr>
          <w:bCs/>
          <w:iCs/>
          <w:sz w:val="28"/>
          <w:szCs w:val="28"/>
          <w:lang w:val="vi-VN"/>
        </w:rPr>
        <w:t>ngày</w:t>
      </w:r>
      <w:r w:rsidR="000D1C5C">
        <w:rPr>
          <w:bCs/>
          <w:iCs/>
          <w:sz w:val="28"/>
          <w:szCs w:val="28"/>
        </w:rPr>
        <w:t xml:space="preserve"> 06 </w:t>
      </w:r>
      <w:r w:rsidRPr="00D70662">
        <w:rPr>
          <w:bCs/>
          <w:iCs/>
          <w:sz w:val="28"/>
          <w:szCs w:val="28"/>
          <w:lang w:val="vi-VN"/>
        </w:rPr>
        <w:t>tháng</w:t>
      </w:r>
      <w:r w:rsidR="000D1C5C">
        <w:rPr>
          <w:bCs/>
          <w:iCs/>
          <w:sz w:val="28"/>
          <w:szCs w:val="28"/>
        </w:rPr>
        <w:t xml:space="preserve"> 11 </w:t>
      </w:r>
      <w:r w:rsidRPr="00D70662">
        <w:rPr>
          <w:bCs/>
          <w:iCs/>
          <w:sz w:val="28"/>
          <w:szCs w:val="28"/>
          <w:lang w:val="vi-VN"/>
        </w:rPr>
        <w:t xml:space="preserve">năm </w:t>
      </w:r>
      <w:r w:rsidR="000D1C5C">
        <w:rPr>
          <w:bCs/>
          <w:iCs/>
          <w:sz w:val="28"/>
          <w:szCs w:val="28"/>
        </w:rPr>
        <w:t xml:space="preserve">2023 </w:t>
      </w:r>
      <w:r w:rsidRPr="00D70662">
        <w:rPr>
          <w:bCs/>
          <w:iCs/>
          <w:sz w:val="28"/>
          <w:szCs w:val="28"/>
          <w:lang w:val="vi-VN"/>
        </w:rPr>
        <w:t>của Chi cục Thi hành án dân sự</w:t>
      </w:r>
      <w:r w:rsidR="000D1C5C">
        <w:rPr>
          <w:bCs/>
          <w:iCs/>
          <w:sz w:val="28"/>
          <w:szCs w:val="28"/>
        </w:rPr>
        <w:t xml:space="preserve"> huyện Gò Công Đông</w:t>
      </w:r>
      <w:r w:rsidRPr="00D70662">
        <w:rPr>
          <w:bCs/>
          <w:iCs/>
          <w:sz w:val="28"/>
          <w:szCs w:val="28"/>
          <w:lang w:val="vi-VN"/>
        </w:rPr>
        <w:t>;</w:t>
      </w:r>
    </w:p>
    <w:p w14:paraId="4D1F09CD" w14:textId="230E6209" w:rsidR="00527619" w:rsidRDefault="00BA71D6" w:rsidP="009B3682">
      <w:pPr>
        <w:spacing w:after="0" w:line="240" w:lineRule="auto"/>
        <w:jc w:val="both"/>
        <w:rPr>
          <w:bCs/>
          <w:iCs/>
          <w:sz w:val="28"/>
          <w:szCs w:val="28"/>
        </w:rPr>
      </w:pPr>
      <w:r w:rsidRPr="00D70662">
        <w:rPr>
          <w:bCs/>
          <w:iCs/>
          <w:sz w:val="28"/>
          <w:szCs w:val="28"/>
          <w:lang w:val="vi-VN"/>
        </w:rPr>
        <w:tab/>
        <w:t>Căn cứ Biên bản thỏa thuận về</w:t>
      </w:r>
      <w:r w:rsidR="00527619">
        <w:rPr>
          <w:bCs/>
          <w:iCs/>
          <w:sz w:val="28"/>
          <w:szCs w:val="28"/>
        </w:rPr>
        <w:t xml:space="preserve"> tổ chức thẩm định giá và tổ chức bán đấu giá </w:t>
      </w:r>
      <w:r w:rsidRPr="00D70662">
        <w:rPr>
          <w:bCs/>
          <w:iCs/>
          <w:sz w:val="28"/>
          <w:szCs w:val="28"/>
          <w:lang w:val="vi-VN"/>
        </w:rPr>
        <w:t>ngày</w:t>
      </w:r>
      <w:r w:rsidR="00527619">
        <w:rPr>
          <w:bCs/>
          <w:iCs/>
          <w:sz w:val="28"/>
          <w:szCs w:val="28"/>
        </w:rPr>
        <w:t xml:space="preserve"> 14 </w:t>
      </w:r>
      <w:r w:rsidRPr="00D70662">
        <w:rPr>
          <w:bCs/>
          <w:iCs/>
          <w:sz w:val="28"/>
          <w:szCs w:val="28"/>
          <w:lang w:val="vi-VN"/>
        </w:rPr>
        <w:t xml:space="preserve">tháng </w:t>
      </w:r>
      <w:r w:rsidR="00527619">
        <w:rPr>
          <w:bCs/>
          <w:iCs/>
          <w:sz w:val="28"/>
          <w:szCs w:val="28"/>
        </w:rPr>
        <w:t xml:space="preserve">11 </w:t>
      </w:r>
      <w:r w:rsidRPr="00D70662">
        <w:rPr>
          <w:bCs/>
          <w:iCs/>
          <w:sz w:val="28"/>
          <w:szCs w:val="28"/>
          <w:lang w:val="vi-VN"/>
        </w:rPr>
        <w:t xml:space="preserve">năm </w:t>
      </w:r>
      <w:r w:rsidR="00527619">
        <w:rPr>
          <w:bCs/>
          <w:iCs/>
          <w:sz w:val="28"/>
          <w:szCs w:val="28"/>
        </w:rPr>
        <w:t xml:space="preserve">2023 </w:t>
      </w:r>
      <w:r w:rsidRPr="00D70662">
        <w:rPr>
          <w:bCs/>
          <w:iCs/>
          <w:sz w:val="28"/>
          <w:szCs w:val="28"/>
          <w:lang w:val="vi-VN"/>
        </w:rPr>
        <w:t>của</w:t>
      </w:r>
      <w:r w:rsidR="00527619" w:rsidRPr="00527619">
        <w:rPr>
          <w:bCs/>
          <w:iCs/>
          <w:sz w:val="28"/>
          <w:szCs w:val="28"/>
          <w:lang w:val="vi-VN"/>
        </w:rPr>
        <w:t xml:space="preserve"> </w:t>
      </w:r>
      <w:r w:rsidR="00527619" w:rsidRPr="00D70662">
        <w:rPr>
          <w:bCs/>
          <w:iCs/>
          <w:sz w:val="28"/>
          <w:szCs w:val="28"/>
          <w:lang w:val="vi-VN"/>
        </w:rPr>
        <w:t>Chi cục Thi hành án dân sự</w:t>
      </w:r>
      <w:r w:rsidR="00527619">
        <w:rPr>
          <w:bCs/>
          <w:iCs/>
          <w:sz w:val="28"/>
          <w:szCs w:val="28"/>
        </w:rPr>
        <w:t xml:space="preserve"> huyện Gò Công Đông</w:t>
      </w:r>
      <w:r w:rsidR="00527619" w:rsidRPr="00D70662">
        <w:rPr>
          <w:bCs/>
          <w:iCs/>
          <w:sz w:val="28"/>
          <w:szCs w:val="28"/>
          <w:lang w:val="vi-VN"/>
        </w:rPr>
        <w:t>;</w:t>
      </w:r>
    </w:p>
    <w:p w14:paraId="58E17A69" w14:textId="55095154" w:rsidR="009554C5" w:rsidRPr="009554C5" w:rsidRDefault="009554C5" w:rsidP="009B3682">
      <w:pPr>
        <w:spacing w:after="0" w:line="240" w:lineRule="auto"/>
        <w:jc w:val="both"/>
        <w:rPr>
          <w:bCs/>
          <w:iCs/>
          <w:sz w:val="28"/>
          <w:szCs w:val="28"/>
        </w:rPr>
      </w:pPr>
      <w:r>
        <w:rPr>
          <w:bCs/>
          <w:iCs/>
          <w:sz w:val="28"/>
          <w:szCs w:val="28"/>
        </w:rPr>
        <w:tab/>
        <w:t>Căn cứ Chứng thư thẩm định giá số 231101/CT-TĐG ngày 20 tháng 12 năm 2023 của Công ty TNHH Thẩm định giá Nova;</w:t>
      </w:r>
    </w:p>
    <w:p w14:paraId="78766B8F" w14:textId="66E934E9" w:rsidR="004E0E0F" w:rsidRPr="004E0E0F" w:rsidRDefault="004E0E0F" w:rsidP="009B3682">
      <w:pPr>
        <w:spacing w:after="0" w:line="240" w:lineRule="auto"/>
        <w:jc w:val="both"/>
        <w:rPr>
          <w:bCs/>
          <w:iCs/>
          <w:sz w:val="28"/>
          <w:szCs w:val="28"/>
        </w:rPr>
      </w:pPr>
      <w:r>
        <w:rPr>
          <w:bCs/>
          <w:iCs/>
          <w:sz w:val="28"/>
          <w:szCs w:val="28"/>
        </w:rPr>
        <w:tab/>
        <w:t xml:space="preserve">Căn cứ Hợp đồng dịch vụ đấu giá tài sản số </w:t>
      </w:r>
      <w:r w:rsidR="00550991">
        <w:rPr>
          <w:bCs/>
          <w:iCs/>
          <w:sz w:val="28"/>
          <w:szCs w:val="28"/>
        </w:rPr>
        <w:t>135</w:t>
      </w:r>
      <w:r w:rsidR="008B3595">
        <w:rPr>
          <w:bCs/>
          <w:iCs/>
          <w:sz w:val="28"/>
          <w:szCs w:val="28"/>
        </w:rPr>
        <w:t>/202</w:t>
      </w:r>
      <w:r w:rsidR="00847703">
        <w:rPr>
          <w:bCs/>
          <w:iCs/>
          <w:sz w:val="28"/>
          <w:szCs w:val="28"/>
        </w:rPr>
        <w:t>5</w:t>
      </w:r>
      <w:r>
        <w:rPr>
          <w:bCs/>
          <w:iCs/>
          <w:sz w:val="28"/>
          <w:szCs w:val="28"/>
        </w:rPr>
        <w:t>/HĐDV</w:t>
      </w:r>
      <w:r w:rsidR="0072386D">
        <w:rPr>
          <w:bCs/>
          <w:iCs/>
          <w:sz w:val="28"/>
          <w:szCs w:val="28"/>
        </w:rPr>
        <w:t>-</w:t>
      </w:r>
      <w:r>
        <w:rPr>
          <w:bCs/>
          <w:iCs/>
          <w:sz w:val="28"/>
          <w:szCs w:val="28"/>
        </w:rPr>
        <w:t xml:space="preserve">ĐGTS ngày </w:t>
      </w:r>
      <w:r w:rsidR="00550991">
        <w:rPr>
          <w:bCs/>
          <w:iCs/>
          <w:sz w:val="28"/>
          <w:szCs w:val="28"/>
        </w:rPr>
        <w:t xml:space="preserve">04 </w:t>
      </w:r>
      <w:r>
        <w:rPr>
          <w:bCs/>
          <w:iCs/>
          <w:sz w:val="28"/>
          <w:szCs w:val="28"/>
        </w:rPr>
        <w:t xml:space="preserve">tháng </w:t>
      </w:r>
      <w:r w:rsidR="00550991">
        <w:rPr>
          <w:bCs/>
          <w:iCs/>
          <w:sz w:val="28"/>
          <w:szCs w:val="28"/>
        </w:rPr>
        <w:t>6</w:t>
      </w:r>
      <w:r>
        <w:rPr>
          <w:bCs/>
          <w:iCs/>
          <w:sz w:val="28"/>
          <w:szCs w:val="28"/>
        </w:rPr>
        <w:t xml:space="preserve"> năm 202</w:t>
      </w:r>
      <w:r w:rsidR="00847703">
        <w:rPr>
          <w:bCs/>
          <w:iCs/>
          <w:sz w:val="28"/>
          <w:szCs w:val="28"/>
        </w:rPr>
        <w:t>5</w:t>
      </w:r>
      <w:r>
        <w:rPr>
          <w:bCs/>
          <w:iCs/>
          <w:sz w:val="28"/>
          <w:szCs w:val="28"/>
        </w:rPr>
        <w:t xml:space="preserve"> giữa </w:t>
      </w:r>
      <w:r w:rsidRPr="00D70662">
        <w:rPr>
          <w:bCs/>
          <w:iCs/>
          <w:sz w:val="28"/>
          <w:szCs w:val="28"/>
          <w:lang w:val="vi-VN"/>
        </w:rPr>
        <w:t>Chi cục</w:t>
      </w:r>
      <w:r>
        <w:rPr>
          <w:bCs/>
          <w:iCs/>
          <w:sz w:val="28"/>
          <w:szCs w:val="28"/>
        </w:rPr>
        <w:t xml:space="preserve"> </w:t>
      </w:r>
      <w:r w:rsidRPr="00D70662">
        <w:rPr>
          <w:bCs/>
          <w:iCs/>
          <w:sz w:val="28"/>
          <w:szCs w:val="28"/>
          <w:lang w:val="vi-VN"/>
        </w:rPr>
        <w:t xml:space="preserve">Thi hành án dân sự </w:t>
      </w:r>
      <w:r>
        <w:rPr>
          <w:bCs/>
          <w:iCs/>
          <w:sz w:val="28"/>
          <w:szCs w:val="28"/>
        </w:rPr>
        <w:t>huyện Gò Công Đông và Công ty Đấu giá Hợp danh Bá Tòng;</w:t>
      </w:r>
    </w:p>
    <w:p w14:paraId="33BEE141" w14:textId="74198F3B" w:rsidR="00BA71D6" w:rsidRPr="000056DE" w:rsidRDefault="00BA71D6" w:rsidP="009B3682">
      <w:pPr>
        <w:spacing w:after="0" w:line="240" w:lineRule="auto"/>
        <w:ind w:firstLine="720"/>
        <w:jc w:val="both"/>
        <w:rPr>
          <w:bCs/>
          <w:iCs/>
          <w:sz w:val="28"/>
          <w:szCs w:val="28"/>
        </w:rPr>
      </w:pPr>
      <w:r w:rsidRPr="00D70662">
        <w:rPr>
          <w:bCs/>
          <w:iCs/>
          <w:sz w:val="28"/>
          <w:szCs w:val="28"/>
          <w:lang w:val="vi-VN"/>
        </w:rPr>
        <w:t xml:space="preserve">Căn cứ Thông báo bán đấu giá tài sản số </w:t>
      </w:r>
      <w:r w:rsidR="00550991">
        <w:rPr>
          <w:bCs/>
          <w:iCs/>
          <w:sz w:val="28"/>
          <w:szCs w:val="28"/>
        </w:rPr>
        <w:t>312</w:t>
      </w:r>
      <w:r w:rsidR="004C392B">
        <w:rPr>
          <w:bCs/>
          <w:iCs/>
          <w:sz w:val="28"/>
          <w:szCs w:val="28"/>
        </w:rPr>
        <w:t>/TB-ĐGTS</w:t>
      </w:r>
      <w:r w:rsidR="000056DE">
        <w:rPr>
          <w:bCs/>
          <w:iCs/>
          <w:sz w:val="28"/>
          <w:szCs w:val="28"/>
        </w:rPr>
        <w:t xml:space="preserve"> </w:t>
      </w:r>
      <w:r w:rsidRPr="00D70662">
        <w:rPr>
          <w:bCs/>
          <w:iCs/>
          <w:sz w:val="28"/>
          <w:szCs w:val="28"/>
          <w:lang w:val="vi-VN"/>
        </w:rPr>
        <w:t xml:space="preserve">ngày </w:t>
      </w:r>
      <w:r w:rsidR="00550991">
        <w:rPr>
          <w:bCs/>
          <w:iCs/>
          <w:sz w:val="28"/>
          <w:szCs w:val="28"/>
        </w:rPr>
        <w:t>04</w:t>
      </w:r>
      <w:r w:rsidR="000056DE">
        <w:rPr>
          <w:bCs/>
          <w:iCs/>
          <w:sz w:val="28"/>
          <w:szCs w:val="28"/>
        </w:rPr>
        <w:t xml:space="preserve"> </w:t>
      </w:r>
      <w:r w:rsidRPr="00D70662">
        <w:rPr>
          <w:bCs/>
          <w:iCs/>
          <w:sz w:val="28"/>
          <w:szCs w:val="28"/>
          <w:lang w:val="vi-VN"/>
        </w:rPr>
        <w:t xml:space="preserve">tháng </w:t>
      </w:r>
      <w:r w:rsidR="00550991">
        <w:rPr>
          <w:bCs/>
          <w:iCs/>
          <w:sz w:val="28"/>
          <w:szCs w:val="28"/>
        </w:rPr>
        <w:t>6</w:t>
      </w:r>
      <w:r w:rsidR="000056DE">
        <w:rPr>
          <w:bCs/>
          <w:iCs/>
          <w:sz w:val="28"/>
          <w:szCs w:val="28"/>
        </w:rPr>
        <w:t xml:space="preserve"> </w:t>
      </w:r>
      <w:r w:rsidRPr="00D70662">
        <w:rPr>
          <w:bCs/>
          <w:iCs/>
          <w:sz w:val="28"/>
          <w:szCs w:val="28"/>
          <w:lang w:val="vi-VN"/>
        </w:rPr>
        <w:t>năm</w:t>
      </w:r>
      <w:r w:rsidR="000056DE">
        <w:rPr>
          <w:bCs/>
          <w:iCs/>
          <w:sz w:val="28"/>
          <w:szCs w:val="28"/>
        </w:rPr>
        <w:t xml:space="preserve"> 202</w:t>
      </w:r>
      <w:r w:rsidR="00847703">
        <w:rPr>
          <w:bCs/>
          <w:iCs/>
          <w:sz w:val="28"/>
          <w:szCs w:val="28"/>
        </w:rPr>
        <w:t>5</w:t>
      </w:r>
      <w:r w:rsidR="000056DE">
        <w:rPr>
          <w:bCs/>
          <w:iCs/>
          <w:sz w:val="28"/>
          <w:szCs w:val="28"/>
        </w:rPr>
        <w:t xml:space="preserve"> </w:t>
      </w:r>
      <w:r w:rsidRPr="00D70662">
        <w:rPr>
          <w:bCs/>
          <w:iCs/>
          <w:sz w:val="28"/>
          <w:szCs w:val="28"/>
          <w:lang w:val="vi-VN"/>
        </w:rPr>
        <w:t>của</w:t>
      </w:r>
      <w:r w:rsidR="000056DE">
        <w:rPr>
          <w:bCs/>
          <w:iCs/>
          <w:sz w:val="28"/>
          <w:szCs w:val="28"/>
        </w:rPr>
        <w:t xml:space="preserve"> Công ty Đấu giá Hợp danh Bá Tòng.</w:t>
      </w:r>
    </w:p>
    <w:p w14:paraId="3945917A" w14:textId="705A0BF5" w:rsidR="00BA71D6" w:rsidRPr="00A3360A" w:rsidRDefault="00BA71D6" w:rsidP="009B3682">
      <w:pPr>
        <w:spacing w:after="0" w:line="240" w:lineRule="auto"/>
        <w:ind w:firstLine="720"/>
        <w:jc w:val="both"/>
        <w:rPr>
          <w:bCs/>
          <w:iCs/>
          <w:sz w:val="28"/>
          <w:szCs w:val="28"/>
        </w:rPr>
      </w:pPr>
      <w:r w:rsidRPr="00D70662">
        <w:rPr>
          <w:bCs/>
          <w:iCs/>
          <w:sz w:val="28"/>
          <w:szCs w:val="28"/>
          <w:lang w:val="vi-VN"/>
        </w:rPr>
        <w:t>Chi cục</w:t>
      </w:r>
      <w:r w:rsidR="00A3360A">
        <w:rPr>
          <w:bCs/>
          <w:iCs/>
          <w:sz w:val="28"/>
          <w:szCs w:val="28"/>
        </w:rPr>
        <w:t xml:space="preserve"> </w:t>
      </w:r>
      <w:r w:rsidRPr="00D70662">
        <w:rPr>
          <w:bCs/>
          <w:iCs/>
          <w:sz w:val="28"/>
          <w:szCs w:val="28"/>
          <w:lang w:val="vi-VN"/>
        </w:rPr>
        <w:t xml:space="preserve">Thi hành án dân sự </w:t>
      </w:r>
      <w:r w:rsidR="00A3360A">
        <w:rPr>
          <w:bCs/>
          <w:iCs/>
          <w:sz w:val="28"/>
          <w:szCs w:val="28"/>
        </w:rPr>
        <w:t xml:space="preserve">huyện Gò Công Đông </w:t>
      </w:r>
      <w:r w:rsidRPr="00D70662">
        <w:rPr>
          <w:bCs/>
          <w:iCs/>
          <w:sz w:val="28"/>
          <w:szCs w:val="28"/>
          <w:lang w:val="vi-VN"/>
        </w:rPr>
        <w:t>thông báo về việc tổ chức bán đấu giá tài sản như sau:</w:t>
      </w:r>
    </w:p>
    <w:p w14:paraId="3CEAC498" w14:textId="663BE8FD" w:rsidR="00BA71D6" w:rsidRPr="00B54D37" w:rsidRDefault="00BA71D6" w:rsidP="009B3682">
      <w:pPr>
        <w:spacing w:after="0" w:line="240" w:lineRule="auto"/>
        <w:jc w:val="both"/>
        <w:rPr>
          <w:bCs/>
          <w:iCs/>
          <w:sz w:val="28"/>
          <w:szCs w:val="28"/>
        </w:rPr>
      </w:pPr>
      <w:r w:rsidRPr="00D70662">
        <w:rPr>
          <w:bCs/>
          <w:iCs/>
          <w:sz w:val="28"/>
          <w:szCs w:val="28"/>
          <w:lang w:val="vi-VN"/>
        </w:rPr>
        <w:tab/>
      </w:r>
      <w:r w:rsidRPr="00701FAD">
        <w:rPr>
          <w:b/>
          <w:iCs/>
          <w:sz w:val="28"/>
          <w:szCs w:val="28"/>
          <w:lang w:val="vi-VN"/>
        </w:rPr>
        <w:t>a) Tên, địa chỉ của tổ chức bán đấu giá tài sản</w:t>
      </w:r>
      <w:r w:rsidR="00B54D37" w:rsidRPr="00701FAD">
        <w:rPr>
          <w:b/>
          <w:iCs/>
          <w:sz w:val="28"/>
          <w:szCs w:val="28"/>
        </w:rPr>
        <w:t>:</w:t>
      </w:r>
      <w:r w:rsidR="00B54D37">
        <w:rPr>
          <w:bCs/>
          <w:iCs/>
          <w:sz w:val="28"/>
          <w:szCs w:val="28"/>
        </w:rPr>
        <w:t xml:space="preserve"> Công ty Đấu giá Hợp danh Bá Tòng, địa chỉ: số 1/9C Thái Sanh Hạnh</w:t>
      </w:r>
      <w:r w:rsidR="000608E8">
        <w:rPr>
          <w:bCs/>
          <w:iCs/>
          <w:sz w:val="28"/>
          <w:szCs w:val="28"/>
        </w:rPr>
        <w:t>, phường 8, thành phố Mỹ Tho, tỉnh Tiền Giang.</w:t>
      </w:r>
    </w:p>
    <w:p w14:paraId="1584DBCE" w14:textId="0D58B73F" w:rsidR="00BA71D6" w:rsidRPr="00701FAD" w:rsidRDefault="00BA71D6" w:rsidP="009B3682">
      <w:pPr>
        <w:spacing w:after="0" w:line="240" w:lineRule="auto"/>
        <w:jc w:val="both"/>
        <w:rPr>
          <w:b/>
          <w:iCs/>
          <w:sz w:val="28"/>
          <w:szCs w:val="28"/>
        </w:rPr>
      </w:pPr>
      <w:r w:rsidRPr="00D70662">
        <w:rPr>
          <w:bCs/>
          <w:iCs/>
          <w:sz w:val="28"/>
          <w:szCs w:val="28"/>
          <w:lang w:val="vi-VN"/>
        </w:rPr>
        <w:tab/>
      </w:r>
      <w:r w:rsidRPr="00701FAD">
        <w:rPr>
          <w:b/>
          <w:iCs/>
          <w:sz w:val="28"/>
          <w:szCs w:val="28"/>
          <w:lang w:val="vi-VN"/>
        </w:rPr>
        <w:t>b) Tên tài sản hoặc danh mục tài sản, số lượng, chất lượng của tài sản đấu giá; nơi có tài sản đấu giá; giấy tờ về quyền sở hữu, quyền sử dụng đối với tài sản đấu giá</w:t>
      </w:r>
      <w:r w:rsidR="001A2DBB" w:rsidRPr="00701FAD">
        <w:rPr>
          <w:b/>
          <w:iCs/>
          <w:sz w:val="28"/>
          <w:szCs w:val="28"/>
        </w:rPr>
        <w:t>:</w:t>
      </w:r>
    </w:p>
    <w:p w14:paraId="4B93DC2C" w14:textId="77777777" w:rsidR="001151DF" w:rsidRPr="007A54A1" w:rsidRDefault="001A2DBB" w:rsidP="007552A3">
      <w:pPr>
        <w:spacing w:line="240" w:lineRule="auto"/>
        <w:jc w:val="both"/>
        <w:rPr>
          <w:color w:val="000000"/>
          <w:sz w:val="28"/>
          <w:szCs w:val="28"/>
          <w:lang w:val="nl-NL"/>
        </w:rPr>
      </w:pPr>
      <w:r>
        <w:rPr>
          <w:bCs/>
          <w:iCs/>
          <w:sz w:val="28"/>
          <w:szCs w:val="28"/>
        </w:rPr>
        <w:tab/>
      </w:r>
      <w:r w:rsidR="001151DF">
        <w:rPr>
          <w:color w:val="000000"/>
          <w:sz w:val="28"/>
          <w:szCs w:val="28"/>
          <w:lang w:val="nl-NL"/>
        </w:rPr>
        <w:t xml:space="preserve">+ </w:t>
      </w:r>
      <w:r w:rsidR="001151DF" w:rsidRPr="007A54A1">
        <w:rPr>
          <w:color w:val="000000"/>
          <w:sz w:val="28"/>
          <w:szCs w:val="28"/>
          <w:lang w:val="nl-NL"/>
        </w:rPr>
        <w:t>Quyền sử dụng đất và tài sản gắn liền với đất tọa lạc tại: khu phố 2, thị trấn Vàm Láng, huyện Gò Công Đông, tỉnh Tiền Giang thuộc thửa đất số 154, tờ bản đồ số 11, diện tích 177,9m², mục đích sử dụng: đất ở đô thị. Được Sở tài nguyên và Môi trường tỉnh Tiền Giang cấp cho bà Đoàn Thị Ngọc Bích ngày 06/4/2021 vào sổ cấp giấy chứng nhận số CS02799.</w:t>
      </w:r>
    </w:p>
    <w:p w14:paraId="027262C6" w14:textId="65DE661F" w:rsidR="001151DF" w:rsidRDefault="001151DF" w:rsidP="007552A3">
      <w:pPr>
        <w:spacing w:line="240" w:lineRule="auto"/>
        <w:jc w:val="both"/>
        <w:rPr>
          <w:color w:val="000000"/>
          <w:sz w:val="28"/>
          <w:szCs w:val="28"/>
          <w:lang w:val="nl-NL"/>
        </w:rPr>
      </w:pPr>
      <w:r>
        <w:rPr>
          <w:color w:val="000000"/>
          <w:sz w:val="28"/>
          <w:szCs w:val="28"/>
          <w:lang w:val="nl-NL"/>
        </w:rPr>
        <w:t xml:space="preserve">    </w:t>
      </w:r>
      <w:r>
        <w:rPr>
          <w:color w:val="000000"/>
          <w:sz w:val="28"/>
          <w:szCs w:val="28"/>
          <w:lang w:val="nl-NL"/>
        </w:rPr>
        <w:tab/>
        <w:t xml:space="preserve">+ </w:t>
      </w:r>
      <w:r w:rsidRPr="006E4B73">
        <w:rPr>
          <w:color w:val="000000"/>
          <w:sz w:val="28"/>
          <w:szCs w:val="28"/>
          <w:lang w:val="nl-NL"/>
        </w:rPr>
        <w:t>Quyền sử dụng đất và tài sản gắn liền với đất tọa lạc tại: khu phố 2, thị trấn</w:t>
      </w:r>
      <w:r>
        <w:rPr>
          <w:color w:val="000000"/>
          <w:sz w:val="28"/>
          <w:szCs w:val="28"/>
          <w:lang w:val="nl-NL"/>
        </w:rPr>
        <w:t xml:space="preserve"> </w:t>
      </w:r>
      <w:r w:rsidRPr="006E4B73">
        <w:rPr>
          <w:color w:val="000000"/>
          <w:sz w:val="28"/>
          <w:szCs w:val="28"/>
          <w:lang w:val="nl-NL"/>
        </w:rPr>
        <w:t>Vàm Láng</w:t>
      </w:r>
      <w:r>
        <w:rPr>
          <w:color w:val="000000"/>
          <w:sz w:val="28"/>
          <w:szCs w:val="28"/>
          <w:lang w:val="nl-NL"/>
        </w:rPr>
        <w:t xml:space="preserve">, huyện Gò Công Đông, tỉnh Tiền Giang thuộc thửa đất số 155, tờ bản đồ số 11, diện tích 166m², mục đích sử dụng: đất ở đô thị. Được Sở tài nguyên và Môi trường tỉnh Tiền Giang cấp cho bà Đoàn Thị Ngọc Bích ngày 06/4/2021 vào sổ cấp giấy chứng nhận số CS02798. </w:t>
      </w:r>
      <w:r w:rsidRPr="00D01F4F">
        <w:rPr>
          <w:i/>
          <w:iCs/>
          <w:color w:val="000000"/>
          <w:sz w:val="28"/>
          <w:szCs w:val="28"/>
          <w:lang w:val="nl-NL"/>
        </w:rPr>
        <w:t>(Diện tích đo đạc thực tế có sơ đồ bản vẽ kèm theo)</w:t>
      </w:r>
      <w:r>
        <w:rPr>
          <w:color w:val="000000"/>
          <w:sz w:val="28"/>
          <w:szCs w:val="28"/>
          <w:lang w:val="nl-NL"/>
        </w:rPr>
        <w:t>.</w:t>
      </w:r>
    </w:p>
    <w:p w14:paraId="7943F0C9" w14:textId="40C8A276" w:rsidR="001151DF" w:rsidRDefault="001151DF" w:rsidP="007552A3">
      <w:pPr>
        <w:spacing w:line="240" w:lineRule="auto"/>
        <w:jc w:val="both"/>
        <w:rPr>
          <w:color w:val="000000"/>
          <w:sz w:val="28"/>
          <w:szCs w:val="28"/>
          <w:lang w:val="nl-NL"/>
        </w:rPr>
      </w:pPr>
      <w:r>
        <w:rPr>
          <w:color w:val="000000"/>
          <w:sz w:val="28"/>
          <w:szCs w:val="28"/>
          <w:lang w:val="nl-NL"/>
        </w:rPr>
        <w:t xml:space="preserve">    </w:t>
      </w:r>
      <w:r>
        <w:rPr>
          <w:color w:val="000000"/>
          <w:sz w:val="28"/>
          <w:szCs w:val="28"/>
          <w:lang w:val="nl-NL"/>
        </w:rPr>
        <w:tab/>
        <w:t>* Tài sản gắn liền với 02 thửa đất trên gồm:</w:t>
      </w:r>
    </w:p>
    <w:p w14:paraId="3E794B54" w14:textId="54E95123" w:rsidR="001151DF" w:rsidRPr="001151DF" w:rsidRDefault="001151DF" w:rsidP="007552A3">
      <w:pPr>
        <w:spacing w:line="240" w:lineRule="auto"/>
        <w:ind w:firstLine="720"/>
        <w:jc w:val="both"/>
        <w:rPr>
          <w:color w:val="000000"/>
          <w:sz w:val="28"/>
          <w:szCs w:val="28"/>
          <w:lang w:val="nl-NL"/>
        </w:rPr>
      </w:pPr>
      <w:r>
        <w:rPr>
          <w:color w:val="000000"/>
          <w:sz w:val="28"/>
          <w:szCs w:val="28"/>
          <w:lang w:val="nl-NL"/>
        </w:rPr>
        <w:lastRenderedPageBreak/>
        <w:t>-</w:t>
      </w:r>
      <w:r w:rsidRPr="001151DF">
        <w:rPr>
          <w:color w:val="000000"/>
          <w:sz w:val="28"/>
          <w:szCs w:val="28"/>
          <w:lang w:val="nl-NL"/>
        </w:rPr>
        <w:t>Nhà chính (chưa cấp chủ quyền nhà)</w:t>
      </w:r>
    </w:p>
    <w:p w14:paraId="4E4BAD1B" w14:textId="77777777" w:rsidR="001151DF" w:rsidRDefault="001151DF" w:rsidP="007552A3">
      <w:pPr>
        <w:spacing w:line="240" w:lineRule="auto"/>
        <w:ind w:firstLine="720"/>
        <w:jc w:val="both"/>
        <w:rPr>
          <w:color w:val="000000"/>
          <w:sz w:val="28"/>
          <w:szCs w:val="28"/>
          <w:lang w:val="nl-NL"/>
        </w:rPr>
      </w:pPr>
      <w:r>
        <w:rPr>
          <w:color w:val="000000"/>
          <w:sz w:val="28"/>
          <w:szCs w:val="28"/>
          <w:lang w:val="nl-NL"/>
        </w:rPr>
        <w:t>+ Kết cấu: Tầng 01: sàn bê tông cốt thép, nền lót gạch ceramic 600x600, vách tường có ốp gạch 400x800, cột bê tông cốt thép, cửa làm bằng gỗ. Tầng 02 đến Tầng 04 và sân thượng: sàn bê tông cốt thép, nền xi măng, vách tường, cột bê tông cốt thép, phần trên của sân thượng lợp tole.</w:t>
      </w:r>
    </w:p>
    <w:p w14:paraId="483CCB9C" w14:textId="77777777" w:rsidR="001151DF" w:rsidRDefault="001151DF" w:rsidP="007552A3">
      <w:pPr>
        <w:spacing w:line="240" w:lineRule="auto"/>
        <w:ind w:firstLine="720"/>
        <w:jc w:val="both"/>
        <w:rPr>
          <w:color w:val="000000"/>
          <w:sz w:val="28"/>
          <w:szCs w:val="28"/>
          <w:lang w:val="nl-NL"/>
        </w:rPr>
      </w:pPr>
      <w:r>
        <w:rPr>
          <w:color w:val="000000"/>
          <w:sz w:val="28"/>
          <w:szCs w:val="28"/>
          <w:lang w:val="nl-NL"/>
        </w:rPr>
        <w:t>+ Số tầng: 04 tầng và sân thượng</w:t>
      </w:r>
    </w:p>
    <w:p w14:paraId="5F5C019A" w14:textId="77777777" w:rsidR="001151DF" w:rsidRDefault="001151DF" w:rsidP="007552A3">
      <w:pPr>
        <w:spacing w:line="240" w:lineRule="auto"/>
        <w:ind w:firstLine="720"/>
        <w:jc w:val="both"/>
        <w:rPr>
          <w:color w:val="000000"/>
          <w:sz w:val="28"/>
          <w:szCs w:val="28"/>
          <w:lang w:val="nl-NL"/>
        </w:rPr>
      </w:pPr>
      <w:r>
        <w:rPr>
          <w:color w:val="000000"/>
          <w:sz w:val="28"/>
          <w:szCs w:val="28"/>
          <w:lang w:val="nl-NL"/>
        </w:rPr>
        <w:t>+ Diện tích xây dựng tầng 01 (tầng trệt) 135m²</w:t>
      </w:r>
    </w:p>
    <w:p w14:paraId="77D1A539" w14:textId="77777777" w:rsidR="001151DF" w:rsidRDefault="001151DF" w:rsidP="007552A3">
      <w:pPr>
        <w:spacing w:line="240" w:lineRule="auto"/>
        <w:ind w:firstLine="720"/>
        <w:jc w:val="both"/>
        <w:rPr>
          <w:color w:val="000000"/>
          <w:sz w:val="28"/>
          <w:szCs w:val="28"/>
          <w:lang w:val="nl-NL"/>
        </w:rPr>
      </w:pPr>
      <w:r>
        <w:rPr>
          <w:color w:val="000000"/>
          <w:sz w:val="28"/>
          <w:szCs w:val="28"/>
          <w:lang w:val="nl-NL"/>
        </w:rPr>
        <w:t>+ Tổng diện tích sàn 643,8m² (trong đó có 79,2m² sân thượng)</w:t>
      </w:r>
    </w:p>
    <w:p w14:paraId="59B2D7EB" w14:textId="3E7D4E10" w:rsidR="001151DF" w:rsidRPr="001151DF" w:rsidRDefault="001151DF" w:rsidP="007552A3">
      <w:pPr>
        <w:spacing w:line="240" w:lineRule="auto"/>
        <w:ind w:firstLine="720"/>
        <w:jc w:val="both"/>
        <w:rPr>
          <w:color w:val="000000"/>
          <w:sz w:val="28"/>
          <w:szCs w:val="28"/>
          <w:lang w:val="nl-NL"/>
        </w:rPr>
      </w:pPr>
      <w:r>
        <w:rPr>
          <w:color w:val="000000"/>
          <w:sz w:val="28"/>
          <w:szCs w:val="28"/>
          <w:lang w:val="nl-NL"/>
        </w:rPr>
        <w:t>-</w:t>
      </w:r>
      <w:r w:rsidRPr="001151DF">
        <w:rPr>
          <w:color w:val="000000"/>
          <w:sz w:val="28"/>
          <w:szCs w:val="28"/>
          <w:lang w:val="nl-NL"/>
        </w:rPr>
        <w:t>Nhà phụ: Kết cấu: cột bê tông cốt thép, vách tường, nền lót gạch, kèo, đòn tay làm bằng cây tạp, mái tole phiro xi măng, diện tích xây dựng 28,6m².</w:t>
      </w:r>
    </w:p>
    <w:p w14:paraId="3D12490F" w14:textId="649381CE" w:rsidR="001151DF" w:rsidRDefault="001151DF" w:rsidP="007552A3">
      <w:pPr>
        <w:spacing w:line="240" w:lineRule="auto"/>
        <w:ind w:firstLine="720"/>
        <w:jc w:val="both"/>
        <w:rPr>
          <w:color w:val="000000"/>
          <w:sz w:val="28"/>
          <w:szCs w:val="28"/>
          <w:lang w:val="nl-NL"/>
        </w:rPr>
      </w:pPr>
      <w:r>
        <w:rPr>
          <w:color w:val="000000"/>
          <w:sz w:val="28"/>
          <w:szCs w:val="28"/>
          <w:lang w:val="nl-NL"/>
        </w:rPr>
        <w:t>-Mái che: Kết cấu: cột bằng sắt, mái tole, đòn tay, kéo làm bằng sắt, nền lót gạch, diện tích xây dựng 56,25m².</w:t>
      </w:r>
    </w:p>
    <w:p w14:paraId="01899381" w14:textId="3DAA9B6D" w:rsidR="001151DF" w:rsidRDefault="001151DF" w:rsidP="007552A3">
      <w:pPr>
        <w:spacing w:line="240" w:lineRule="auto"/>
        <w:ind w:firstLine="720"/>
        <w:jc w:val="both"/>
        <w:rPr>
          <w:color w:val="000000"/>
          <w:sz w:val="28"/>
          <w:szCs w:val="28"/>
          <w:lang w:val="nl-NL"/>
        </w:rPr>
      </w:pPr>
      <w:r>
        <w:rPr>
          <w:color w:val="000000"/>
          <w:sz w:val="28"/>
          <w:szCs w:val="28"/>
          <w:lang w:val="nl-NL"/>
        </w:rPr>
        <w:t>-Hàng rào: cột bê tông cốt thép có dán gạch, tường cao 0,85m có gắn khung sắp hộp chiều cao 2,2m, chiều dài 10,14m.</w:t>
      </w:r>
    </w:p>
    <w:p w14:paraId="15EC612E" w14:textId="693D7BEA" w:rsidR="001151DF" w:rsidRDefault="001151DF" w:rsidP="007552A3">
      <w:pPr>
        <w:spacing w:line="240" w:lineRule="auto"/>
        <w:ind w:firstLine="720"/>
        <w:jc w:val="both"/>
        <w:rPr>
          <w:color w:val="000000"/>
          <w:sz w:val="28"/>
          <w:szCs w:val="28"/>
          <w:lang w:val="nl-NL"/>
        </w:rPr>
      </w:pPr>
      <w:r>
        <w:rPr>
          <w:color w:val="000000"/>
          <w:sz w:val="28"/>
          <w:szCs w:val="28"/>
          <w:lang w:val="nl-NL"/>
        </w:rPr>
        <w:t>-Cổng rào: cột bê tông cốt thép có dán gạch, ngang 3m, cao 2,5m cánh cổng làm bằng sắt hộp.</w:t>
      </w:r>
    </w:p>
    <w:p w14:paraId="407C8AB9" w14:textId="318E7ADE" w:rsidR="001A2DBB" w:rsidRPr="00A024BA" w:rsidRDefault="001151DF" w:rsidP="007552A3">
      <w:pPr>
        <w:spacing w:line="240" w:lineRule="auto"/>
        <w:ind w:firstLine="720"/>
        <w:jc w:val="both"/>
        <w:rPr>
          <w:color w:val="000000"/>
          <w:sz w:val="28"/>
          <w:szCs w:val="28"/>
          <w:lang w:val="nl-NL"/>
        </w:rPr>
      </w:pPr>
      <w:r>
        <w:rPr>
          <w:color w:val="000000"/>
          <w:sz w:val="28"/>
          <w:szCs w:val="28"/>
          <w:lang w:val="nl-NL"/>
        </w:rPr>
        <w:t xml:space="preserve">Tất cả các tài sản trên </w:t>
      </w:r>
      <w:r w:rsidRPr="007A54A1">
        <w:rPr>
          <w:color w:val="000000"/>
          <w:sz w:val="28"/>
          <w:szCs w:val="28"/>
          <w:lang w:val="nl-NL"/>
        </w:rPr>
        <w:t xml:space="preserve">tọa lạc tại: khu phố </w:t>
      </w:r>
      <w:r>
        <w:rPr>
          <w:color w:val="000000"/>
          <w:sz w:val="28"/>
          <w:szCs w:val="28"/>
          <w:lang w:val="nl-NL"/>
        </w:rPr>
        <w:t>Lăng 1</w:t>
      </w:r>
      <w:r w:rsidRPr="007A54A1">
        <w:rPr>
          <w:color w:val="000000"/>
          <w:sz w:val="28"/>
          <w:szCs w:val="28"/>
          <w:lang w:val="nl-NL"/>
        </w:rPr>
        <w:t>, thị trấn Vàm Láng, huyện Gò Công Đông, tỉnh Tiền Giang</w:t>
      </w:r>
    </w:p>
    <w:p w14:paraId="24F1267C" w14:textId="4CEE6B70" w:rsidR="00BA71D6" w:rsidRPr="00701FAD" w:rsidRDefault="00BA71D6" w:rsidP="009B3682">
      <w:pPr>
        <w:spacing w:after="0" w:line="240" w:lineRule="auto"/>
        <w:ind w:firstLine="720"/>
        <w:jc w:val="both"/>
        <w:rPr>
          <w:b/>
          <w:iCs/>
          <w:sz w:val="28"/>
          <w:szCs w:val="28"/>
        </w:rPr>
      </w:pPr>
      <w:r w:rsidRPr="00701FAD">
        <w:rPr>
          <w:b/>
          <w:iCs/>
          <w:sz w:val="28"/>
          <w:szCs w:val="28"/>
          <w:lang w:val="vi-VN"/>
        </w:rPr>
        <w:t>c) Thời gian, địa điểm xem tài sản đấu giá</w:t>
      </w:r>
      <w:r w:rsidR="009D6A12" w:rsidRPr="00701FAD">
        <w:rPr>
          <w:b/>
          <w:iCs/>
          <w:sz w:val="28"/>
          <w:szCs w:val="28"/>
        </w:rPr>
        <w:t xml:space="preserve">: </w:t>
      </w:r>
    </w:p>
    <w:p w14:paraId="1ED0EACF" w14:textId="267F692B" w:rsidR="009D6A12" w:rsidRDefault="002E5D41" w:rsidP="009B3682">
      <w:pPr>
        <w:spacing w:after="0" w:line="240" w:lineRule="auto"/>
        <w:ind w:firstLine="720"/>
        <w:jc w:val="both"/>
        <w:rPr>
          <w:bCs/>
          <w:iCs/>
          <w:sz w:val="28"/>
          <w:szCs w:val="28"/>
        </w:rPr>
      </w:pPr>
      <w:r>
        <w:rPr>
          <w:bCs/>
          <w:iCs/>
          <w:sz w:val="28"/>
          <w:szCs w:val="28"/>
        </w:rPr>
        <w:t xml:space="preserve">+ </w:t>
      </w:r>
      <w:r w:rsidR="009D6A12">
        <w:rPr>
          <w:bCs/>
          <w:iCs/>
          <w:sz w:val="28"/>
          <w:szCs w:val="28"/>
        </w:rPr>
        <w:t>Thời gian xem tài sản đấu giá: trong 0</w:t>
      </w:r>
      <w:r w:rsidR="00DF4CF9">
        <w:rPr>
          <w:bCs/>
          <w:iCs/>
          <w:sz w:val="28"/>
          <w:szCs w:val="28"/>
        </w:rPr>
        <w:t>3</w:t>
      </w:r>
      <w:r w:rsidR="009D6A12">
        <w:rPr>
          <w:bCs/>
          <w:iCs/>
          <w:sz w:val="28"/>
          <w:szCs w:val="28"/>
        </w:rPr>
        <w:t xml:space="preserve"> ngày làm việc trước ngày hết hạn nộp hồ sơ tham gia đấu giá tài sản là ngày </w:t>
      </w:r>
      <w:r w:rsidR="00550991">
        <w:rPr>
          <w:bCs/>
          <w:iCs/>
          <w:sz w:val="28"/>
          <w:szCs w:val="28"/>
        </w:rPr>
        <w:t>09</w:t>
      </w:r>
      <w:r w:rsidR="00DF4CF9">
        <w:rPr>
          <w:bCs/>
          <w:iCs/>
          <w:sz w:val="28"/>
          <w:szCs w:val="28"/>
        </w:rPr>
        <w:t xml:space="preserve">, </w:t>
      </w:r>
      <w:r w:rsidR="00550991">
        <w:rPr>
          <w:bCs/>
          <w:iCs/>
          <w:sz w:val="28"/>
          <w:szCs w:val="28"/>
        </w:rPr>
        <w:t>10</w:t>
      </w:r>
      <w:r w:rsidR="00DF4CF9">
        <w:rPr>
          <w:bCs/>
          <w:iCs/>
          <w:sz w:val="28"/>
          <w:szCs w:val="28"/>
        </w:rPr>
        <w:t xml:space="preserve">, </w:t>
      </w:r>
      <w:r w:rsidR="00550991">
        <w:rPr>
          <w:bCs/>
          <w:iCs/>
          <w:sz w:val="28"/>
          <w:szCs w:val="28"/>
        </w:rPr>
        <w:t>11</w:t>
      </w:r>
      <w:r w:rsidR="009D6A12">
        <w:rPr>
          <w:bCs/>
          <w:iCs/>
          <w:sz w:val="28"/>
          <w:szCs w:val="28"/>
        </w:rPr>
        <w:t xml:space="preserve"> tháng </w:t>
      </w:r>
      <w:r w:rsidR="00550991">
        <w:rPr>
          <w:bCs/>
          <w:iCs/>
          <w:sz w:val="28"/>
          <w:szCs w:val="28"/>
        </w:rPr>
        <w:t>7</w:t>
      </w:r>
      <w:r w:rsidR="009D6A12">
        <w:rPr>
          <w:bCs/>
          <w:iCs/>
          <w:sz w:val="28"/>
          <w:szCs w:val="28"/>
        </w:rPr>
        <w:t xml:space="preserve"> năm 202</w:t>
      </w:r>
      <w:r w:rsidR="00930FFB">
        <w:rPr>
          <w:bCs/>
          <w:iCs/>
          <w:sz w:val="28"/>
          <w:szCs w:val="28"/>
        </w:rPr>
        <w:t>5</w:t>
      </w:r>
      <w:r w:rsidR="009D6A12">
        <w:rPr>
          <w:bCs/>
          <w:iCs/>
          <w:sz w:val="28"/>
          <w:szCs w:val="28"/>
        </w:rPr>
        <w:t xml:space="preserve"> trong giờ hành chính.</w:t>
      </w:r>
    </w:p>
    <w:p w14:paraId="06CEC61A" w14:textId="1A5B1855" w:rsidR="002E5D41" w:rsidRPr="009D6A12" w:rsidRDefault="002E5D41" w:rsidP="009B3682">
      <w:pPr>
        <w:spacing w:after="0" w:line="240" w:lineRule="auto"/>
        <w:ind w:firstLine="720"/>
        <w:jc w:val="both"/>
        <w:rPr>
          <w:bCs/>
          <w:iCs/>
          <w:sz w:val="28"/>
          <w:szCs w:val="28"/>
        </w:rPr>
      </w:pPr>
      <w:r>
        <w:rPr>
          <w:bCs/>
          <w:iCs/>
          <w:sz w:val="28"/>
          <w:szCs w:val="28"/>
        </w:rPr>
        <w:t>+ Địa điểm xem tài sản: thửa đất số 154, tờ bản đồ số 11 và thửa đất số 155, tờ bản đồ số 11 tại</w:t>
      </w:r>
      <w:r w:rsidR="00DF25F3">
        <w:rPr>
          <w:bCs/>
          <w:iCs/>
          <w:sz w:val="28"/>
          <w:szCs w:val="28"/>
        </w:rPr>
        <w:t>:</w:t>
      </w:r>
      <w:r>
        <w:rPr>
          <w:bCs/>
          <w:iCs/>
          <w:sz w:val="28"/>
          <w:szCs w:val="28"/>
        </w:rPr>
        <w:t xml:space="preserve"> khu phố Lăng 1, thị trấn Vàm Láng, huyện Gò Công Đông, tỉnh Tiền Giang.</w:t>
      </w:r>
    </w:p>
    <w:p w14:paraId="525E22CF" w14:textId="6AE6836B" w:rsidR="00BA71D6" w:rsidRPr="00701FAD" w:rsidRDefault="00BA71D6" w:rsidP="009B3682">
      <w:pPr>
        <w:spacing w:after="0" w:line="240" w:lineRule="auto"/>
        <w:ind w:firstLine="720"/>
        <w:jc w:val="both"/>
        <w:rPr>
          <w:b/>
          <w:iCs/>
          <w:sz w:val="28"/>
          <w:szCs w:val="28"/>
        </w:rPr>
      </w:pPr>
      <w:r w:rsidRPr="00701FAD">
        <w:rPr>
          <w:b/>
          <w:iCs/>
          <w:sz w:val="28"/>
          <w:szCs w:val="28"/>
          <w:lang w:val="vi-VN"/>
        </w:rPr>
        <w:t>d) Thời gian, địa điểm bán hồ sơ tham gia đấu giá</w:t>
      </w:r>
      <w:r w:rsidR="00C81AD3" w:rsidRPr="00701FAD">
        <w:rPr>
          <w:b/>
          <w:iCs/>
          <w:sz w:val="28"/>
          <w:szCs w:val="28"/>
        </w:rPr>
        <w:t>:</w:t>
      </w:r>
    </w:p>
    <w:p w14:paraId="1E49CECA" w14:textId="25F4DAB0" w:rsidR="00C81AD3" w:rsidRDefault="00C81AD3" w:rsidP="009B3682">
      <w:pPr>
        <w:spacing w:after="0" w:line="240" w:lineRule="auto"/>
        <w:ind w:firstLine="720"/>
        <w:jc w:val="both"/>
        <w:rPr>
          <w:bCs/>
          <w:iCs/>
          <w:sz w:val="28"/>
          <w:szCs w:val="28"/>
        </w:rPr>
      </w:pPr>
      <w:r>
        <w:rPr>
          <w:bCs/>
          <w:iCs/>
          <w:sz w:val="28"/>
          <w:szCs w:val="28"/>
        </w:rPr>
        <w:t>+ Thời gian: Từ ngày Công ty Đấu giá Hợp danh Bá Tòng ra Thông báo</w:t>
      </w:r>
      <w:r w:rsidR="002E5D41">
        <w:rPr>
          <w:bCs/>
          <w:iCs/>
          <w:sz w:val="28"/>
          <w:szCs w:val="28"/>
        </w:rPr>
        <w:t xml:space="preserve"> và niêm yết việc đấu giá tài sản đến 16 giờ 00 ngày </w:t>
      </w:r>
      <w:r w:rsidR="00550991" w:rsidRPr="00550991">
        <w:rPr>
          <w:b/>
          <w:iCs/>
          <w:sz w:val="28"/>
          <w:szCs w:val="28"/>
        </w:rPr>
        <w:t>15</w:t>
      </w:r>
      <w:r w:rsidR="002E5D41" w:rsidRPr="00550991">
        <w:rPr>
          <w:b/>
          <w:iCs/>
          <w:sz w:val="28"/>
          <w:szCs w:val="28"/>
        </w:rPr>
        <w:t>/</w:t>
      </w:r>
      <w:r w:rsidR="00550991" w:rsidRPr="00550991">
        <w:rPr>
          <w:b/>
          <w:iCs/>
          <w:sz w:val="28"/>
          <w:szCs w:val="28"/>
        </w:rPr>
        <w:t>7</w:t>
      </w:r>
      <w:r w:rsidR="002E5D41" w:rsidRPr="00550991">
        <w:rPr>
          <w:b/>
          <w:iCs/>
          <w:sz w:val="28"/>
          <w:szCs w:val="28"/>
        </w:rPr>
        <w:t>/202</w:t>
      </w:r>
      <w:r w:rsidR="002E696E" w:rsidRPr="00550991">
        <w:rPr>
          <w:b/>
          <w:iCs/>
          <w:sz w:val="28"/>
          <w:szCs w:val="28"/>
        </w:rPr>
        <w:t>5</w:t>
      </w:r>
      <w:r w:rsidR="00DF25F3">
        <w:rPr>
          <w:bCs/>
          <w:iCs/>
          <w:sz w:val="28"/>
          <w:szCs w:val="28"/>
        </w:rPr>
        <w:t>.</w:t>
      </w:r>
    </w:p>
    <w:p w14:paraId="6BF0485C" w14:textId="739D08E8" w:rsidR="00DF25F3" w:rsidRDefault="00DF25F3" w:rsidP="00174238">
      <w:pPr>
        <w:spacing w:after="0" w:line="240" w:lineRule="auto"/>
        <w:ind w:firstLine="720"/>
        <w:jc w:val="both"/>
        <w:rPr>
          <w:bCs/>
          <w:iCs/>
          <w:sz w:val="28"/>
          <w:szCs w:val="28"/>
        </w:rPr>
      </w:pPr>
      <w:r>
        <w:rPr>
          <w:bCs/>
          <w:iCs/>
          <w:sz w:val="28"/>
          <w:szCs w:val="28"/>
        </w:rPr>
        <w:t>+ Địa điểm bán hồ sơ: tại Công ty Đấu giá Hợp danh Bá Tòng, địa chỉ: số 1/9C Thái Sanh Hạnh, phường 8, thành phố Mỹ Tho, tỉnh Tiền Giang.</w:t>
      </w:r>
    </w:p>
    <w:p w14:paraId="006A4F25" w14:textId="0200602B" w:rsidR="00BA71D6" w:rsidRDefault="00BA71D6" w:rsidP="009B3682">
      <w:pPr>
        <w:spacing w:after="0" w:line="240" w:lineRule="auto"/>
        <w:ind w:firstLine="720"/>
        <w:jc w:val="both"/>
        <w:rPr>
          <w:b/>
          <w:iCs/>
          <w:sz w:val="28"/>
          <w:szCs w:val="28"/>
        </w:rPr>
      </w:pPr>
      <w:r w:rsidRPr="00701FAD">
        <w:rPr>
          <w:b/>
          <w:iCs/>
          <w:sz w:val="28"/>
          <w:szCs w:val="28"/>
          <w:lang w:val="vi-VN"/>
        </w:rPr>
        <w:t>đ) Giá khởi điểm của tài sản đấu giá</w:t>
      </w:r>
      <w:r w:rsidR="00701FAD" w:rsidRPr="00701FAD">
        <w:rPr>
          <w:b/>
          <w:iCs/>
          <w:sz w:val="28"/>
          <w:szCs w:val="28"/>
        </w:rPr>
        <w:t>:</w:t>
      </w:r>
    </w:p>
    <w:p w14:paraId="61D0A596" w14:textId="591D7D90" w:rsidR="00701FAD" w:rsidRPr="00701FAD" w:rsidRDefault="00701FAD" w:rsidP="009B3682">
      <w:pPr>
        <w:spacing w:after="0" w:line="240" w:lineRule="auto"/>
        <w:ind w:firstLine="720"/>
        <w:jc w:val="both"/>
        <w:rPr>
          <w:bCs/>
          <w:iCs/>
          <w:sz w:val="28"/>
          <w:szCs w:val="28"/>
        </w:rPr>
      </w:pPr>
      <w:r>
        <w:rPr>
          <w:b/>
          <w:iCs/>
          <w:sz w:val="28"/>
          <w:szCs w:val="28"/>
        </w:rPr>
        <w:t xml:space="preserve">+ </w:t>
      </w:r>
      <w:r>
        <w:rPr>
          <w:bCs/>
          <w:iCs/>
          <w:sz w:val="28"/>
          <w:szCs w:val="28"/>
        </w:rPr>
        <w:t>Giá khởi điểm của tài sản</w:t>
      </w:r>
      <w:r w:rsidR="006F086E">
        <w:rPr>
          <w:bCs/>
          <w:iCs/>
          <w:sz w:val="28"/>
          <w:szCs w:val="28"/>
        </w:rPr>
        <w:t xml:space="preserve"> là:</w:t>
      </w:r>
      <w:r w:rsidR="00930FFB">
        <w:rPr>
          <w:bCs/>
          <w:iCs/>
          <w:sz w:val="28"/>
          <w:szCs w:val="28"/>
        </w:rPr>
        <w:t xml:space="preserve"> </w:t>
      </w:r>
      <w:r w:rsidR="00550991">
        <w:rPr>
          <w:b/>
          <w:bCs/>
          <w:color w:val="000000"/>
          <w:sz w:val="28"/>
          <w:szCs w:val="28"/>
          <w:lang w:val="nl-NL"/>
        </w:rPr>
        <w:t xml:space="preserve">3.006.180.335 </w:t>
      </w:r>
      <w:r w:rsidR="00C01283">
        <w:rPr>
          <w:color w:val="000000"/>
          <w:sz w:val="28"/>
          <w:szCs w:val="28"/>
          <w:lang w:val="nl-NL"/>
        </w:rPr>
        <w:t>đồng (</w:t>
      </w:r>
      <w:r w:rsidR="00C01283" w:rsidRPr="000A6FCF">
        <w:rPr>
          <w:i/>
          <w:iCs/>
          <w:color w:val="000000"/>
          <w:sz w:val="28"/>
          <w:szCs w:val="28"/>
          <w:lang w:val="nl-NL"/>
        </w:rPr>
        <w:t>Ba tỷ,</w:t>
      </w:r>
      <w:r w:rsidR="00550991">
        <w:rPr>
          <w:i/>
          <w:iCs/>
          <w:color w:val="000000"/>
          <w:sz w:val="28"/>
          <w:szCs w:val="28"/>
          <w:lang w:val="nl-NL"/>
        </w:rPr>
        <w:t xml:space="preserve"> không trăm lẻ sáu triệu, một trăm tám mươi nghìn, ba trăm ba mươi lăm đồng</w:t>
      </w:r>
      <w:r w:rsidR="00C01283">
        <w:rPr>
          <w:color w:val="000000"/>
          <w:sz w:val="28"/>
          <w:szCs w:val="28"/>
          <w:lang w:val="nl-NL"/>
        </w:rPr>
        <w:t>).</w:t>
      </w:r>
    </w:p>
    <w:p w14:paraId="41B141A1" w14:textId="7A5AF0CF" w:rsidR="00701FAD" w:rsidRPr="00065BC2" w:rsidRDefault="006558CE" w:rsidP="007666DC">
      <w:pPr>
        <w:spacing w:after="0" w:line="240" w:lineRule="auto"/>
        <w:ind w:firstLine="720"/>
        <w:jc w:val="both"/>
        <w:rPr>
          <w:bCs/>
          <w:i/>
          <w:sz w:val="28"/>
          <w:szCs w:val="28"/>
        </w:rPr>
      </w:pPr>
      <w:r w:rsidRPr="006558CE">
        <w:rPr>
          <w:b/>
          <w:iCs/>
          <w:sz w:val="28"/>
          <w:szCs w:val="28"/>
          <w:u w:val="single"/>
        </w:rPr>
        <w:t>Lưu ý:</w:t>
      </w:r>
      <w:r>
        <w:rPr>
          <w:bCs/>
          <w:iCs/>
          <w:sz w:val="28"/>
          <w:szCs w:val="28"/>
        </w:rPr>
        <w:t xml:space="preserve"> </w:t>
      </w:r>
      <w:r w:rsidRPr="00065BC2">
        <w:rPr>
          <w:bCs/>
          <w:i/>
          <w:sz w:val="28"/>
          <w:szCs w:val="28"/>
        </w:rPr>
        <w:t>Giá khởi điểm chưa bao gồm các loại thuế và các chi phí. Người trúng đấu giá phải chịu tất cả các khoản thuế, lệ phí và các khoản chi phí khác có liên quan theo quy định của pháp luật.</w:t>
      </w:r>
    </w:p>
    <w:p w14:paraId="096B0028" w14:textId="3864CE8B" w:rsidR="00BA71D6" w:rsidRDefault="00BA71D6" w:rsidP="009B3682">
      <w:pPr>
        <w:spacing w:after="0" w:line="240" w:lineRule="auto"/>
        <w:ind w:firstLine="720"/>
        <w:jc w:val="both"/>
        <w:rPr>
          <w:b/>
          <w:iCs/>
          <w:sz w:val="28"/>
          <w:szCs w:val="28"/>
        </w:rPr>
      </w:pPr>
      <w:r w:rsidRPr="00065BC2">
        <w:rPr>
          <w:b/>
          <w:iCs/>
          <w:sz w:val="28"/>
          <w:szCs w:val="28"/>
          <w:lang w:val="vi-VN"/>
        </w:rPr>
        <w:t>e) Tiền mua hồ sơ tham gia đấu giá, tiền đặt trước</w:t>
      </w:r>
      <w:r w:rsidR="00065BC2">
        <w:rPr>
          <w:b/>
          <w:iCs/>
          <w:sz w:val="28"/>
          <w:szCs w:val="28"/>
        </w:rPr>
        <w:t>:</w:t>
      </w:r>
    </w:p>
    <w:p w14:paraId="57D671E9" w14:textId="0781912D" w:rsidR="00065BC2" w:rsidRDefault="00065BC2" w:rsidP="009B3682">
      <w:pPr>
        <w:spacing w:after="0" w:line="240" w:lineRule="auto"/>
        <w:ind w:firstLine="720"/>
        <w:jc w:val="both"/>
        <w:rPr>
          <w:bCs/>
          <w:iCs/>
          <w:sz w:val="28"/>
          <w:szCs w:val="28"/>
        </w:rPr>
      </w:pPr>
      <w:r>
        <w:rPr>
          <w:bCs/>
          <w:iCs/>
          <w:sz w:val="28"/>
          <w:szCs w:val="28"/>
        </w:rPr>
        <w:t xml:space="preserve">+ Tiền mua hồ sơ đấu giá là: </w:t>
      </w:r>
      <w:r w:rsidR="00DF4CF9">
        <w:rPr>
          <w:bCs/>
          <w:iCs/>
          <w:sz w:val="28"/>
          <w:szCs w:val="28"/>
        </w:rPr>
        <w:t>4</w:t>
      </w:r>
      <w:r>
        <w:rPr>
          <w:bCs/>
          <w:iCs/>
          <w:sz w:val="28"/>
          <w:szCs w:val="28"/>
        </w:rPr>
        <w:t>00.000 đồng</w:t>
      </w:r>
    </w:p>
    <w:p w14:paraId="4D864269" w14:textId="1E5A9465" w:rsidR="00D069EC" w:rsidRPr="00065BC2" w:rsidRDefault="00065BC2" w:rsidP="009B3682">
      <w:pPr>
        <w:spacing w:after="0" w:line="240" w:lineRule="auto"/>
        <w:ind w:firstLine="720"/>
        <w:jc w:val="both"/>
        <w:rPr>
          <w:bCs/>
          <w:iCs/>
          <w:sz w:val="28"/>
          <w:szCs w:val="28"/>
        </w:rPr>
      </w:pPr>
      <w:r>
        <w:rPr>
          <w:bCs/>
          <w:iCs/>
          <w:sz w:val="28"/>
          <w:szCs w:val="28"/>
        </w:rPr>
        <w:t xml:space="preserve">+ Số tiền đặt trước là: </w:t>
      </w:r>
      <w:r w:rsidR="00D2643C">
        <w:rPr>
          <w:bCs/>
          <w:iCs/>
          <w:sz w:val="28"/>
          <w:szCs w:val="28"/>
        </w:rPr>
        <w:t>601</w:t>
      </w:r>
      <w:r>
        <w:rPr>
          <w:bCs/>
          <w:iCs/>
          <w:sz w:val="28"/>
          <w:szCs w:val="28"/>
        </w:rPr>
        <w:t>.000.000 đồng (</w:t>
      </w:r>
      <w:r w:rsidR="002E696E">
        <w:rPr>
          <w:bCs/>
          <w:i/>
          <w:sz w:val="28"/>
          <w:szCs w:val="28"/>
        </w:rPr>
        <w:t xml:space="preserve">Sáu trăm </w:t>
      </w:r>
      <w:r w:rsidR="00D2643C">
        <w:rPr>
          <w:bCs/>
          <w:i/>
          <w:sz w:val="28"/>
          <w:szCs w:val="28"/>
        </w:rPr>
        <w:t>lẻ một</w:t>
      </w:r>
      <w:r w:rsidR="002E696E">
        <w:rPr>
          <w:bCs/>
          <w:i/>
          <w:sz w:val="28"/>
          <w:szCs w:val="28"/>
        </w:rPr>
        <w:t xml:space="preserve"> triệu đồng</w:t>
      </w:r>
      <w:r>
        <w:rPr>
          <w:bCs/>
          <w:iCs/>
          <w:sz w:val="28"/>
          <w:szCs w:val="28"/>
        </w:rPr>
        <w:t>)</w:t>
      </w:r>
      <w:r w:rsidR="00BC0561">
        <w:rPr>
          <w:bCs/>
          <w:iCs/>
          <w:sz w:val="28"/>
          <w:szCs w:val="28"/>
        </w:rPr>
        <w:t>.</w:t>
      </w:r>
    </w:p>
    <w:p w14:paraId="68F1BD78" w14:textId="4F214EA8" w:rsidR="00BA71D6" w:rsidRDefault="00BA71D6" w:rsidP="009B3682">
      <w:pPr>
        <w:spacing w:after="0" w:line="240" w:lineRule="auto"/>
        <w:ind w:firstLine="720"/>
        <w:jc w:val="both"/>
        <w:rPr>
          <w:bCs/>
          <w:iCs/>
          <w:sz w:val="28"/>
          <w:szCs w:val="28"/>
        </w:rPr>
      </w:pPr>
      <w:r w:rsidRPr="00D069EC">
        <w:rPr>
          <w:b/>
          <w:iCs/>
          <w:sz w:val="28"/>
          <w:szCs w:val="28"/>
          <w:lang w:val="vi-VN"/>
        </w:rPr>
        <w:t>g) Thời gian, địa điểm, điều kiện, cách thức đăng ký tham gia đấu giá</w:t>
      </w:r>
      <w:r w:rsidR="00D069EC">
        <w:rPr>
          <w:bCs/>
          <w:iCs/>
          <w:sz w:val="28"/>
          <w:szCs w:val="28"/>
        </w:rPr>
        <w:t>:</w:t>
      </w:r>
    </w:p>
    <w:p w14:paraId="0756A069" w14:textId="5DBCF685" w:rsidR="00D069EC" w:rsidRDefault="00D069EC" w:rsidP="009B3682">
      <w:pPr>
        <w:spacing w:after="0" w:line="240" w:lineRule="auto"/>
        <w:ind w:firstLine="720"/>
        <w:jc w:val="both"/>
        <w:rPr>
          <w:b/>
          <w:iCs/>
          <w:sz w:val="28"/>
          <w:szCs w:val="28"/>
        </w:rPr>
      </w:pPr>
      <w:r>
        <w:rPr>
          <w:bCs/>
          <w:iCs/>
          <w:sz w:val="28"/>
          <w:szCs w:val="28"/>
        </w:rPr>
        <w:t xml:space="preserve">+ Thời gian đăng ký tham gia bán đấu giá: hạn chót đến đến 16 giờ 00 ngày </w:t>
      </w:r>
      <w:r w:rsidR="00344379">
        <w:rPr>
          <w:b/>
          <w:iCs/>
          <w:sz w:val="28"/>
          <w:szCs w:val="28"/>
        </w:rPr>
        <w:t>15</w:t>
      </w:r>
      <w:r w:rsidRPr="00D069EC">
        <w:rPr>
          <w:b/>
          <w:iCs/>
          <w:sz w:val="28"/>
          <w:szCs w:val="28"/>
        </w:rPr>
        <w:t>/</w:t>
      </w:r>
      <w:r w:rsidR="00344379">
        <w:rPr>
          <w:b/>
          <w:iCs/>
          <w:sz w:val="28"/>
          <w:szCs w:val="28"/>
        </w:rPr>
        <w:t>7</w:t>
      </w:r>
      <w:r w:rsidRPr="00D069EC">
        <w:rPr>
          <w:b/>
          <w:iCs/>
          <w:sz w:val="28"/>
          <w:szCs w:val="28"/>
        </w:rPr>
        <w:t>/202</w:t>
      </w:r>
      <w:r w:rsidR="002E696E">
        <w:rPr>
          <w:b/>
          <w:iCs/>
          <w:sz w:val="28"/>
          <w:szCs w:val="28"/>
        </w:rPr>
        <w:t>5</w:t>
      </w:r>
      <w:r>
        <w:rPr>
          <w:b/>
          <w:iCs/>
          <w:sz w:val="28"/>
          <w:szCs w:val="28"/>
        </w:rPr>
        <w:t>.</w:t>
      </w:r>
    </w:p>
    <w:p w14:paraId="5F8D0E35" w14:textId="77777777" w:rsidR="00D069EC" w:rsidRPr="00C81AD3" w:rsidRDefault="00D069EC" w:rsidP="009B3682">
      <w:pPr>
        <w:spacing w:after="0" w:line="240" w:lineRule="auto"/>
        <w:ind w:firstLine="720"/>
        <w:jc w:val="both"/>
        <w:rPr>
          <w:bCs/>
          <w:iCs/>
          <w:sz w:val="28"/>
          <w:szCs w:val="28"/>
        </w:rPr>
      </w:pPr>
      <w:r>
        <w:rPr>
          <w:bCs/>
          <w:iCs/>
          <w:sz w:val="28"/>
          <w:szCs w:val="28"/>
        </w:rPr>
        <w:lastRenderedPageBreak/>
        <w:t>+ Địa điểm: tại Công ty Đấu giá Hợp danh Bá Tòng, địa chỉ: số 1/9C Thái Sanh Hạnh, phường 8, thành phố Mỹ Tho, tỉnh Tiền Giang.</w:t>
      </w:r>
    </w:p>
    <w:p w14:paraId="10D5F6C0" w14:textId="61D566F7" w:rsidR="00D069EC" w:rsidRPr="006343CE" w:rsidRDefault="006343CE" w:rsidP="009B3682">
      <w:pPr>
        <w:spacing w:after="0" w:line="240" w:lineRule="auto"/>
        <w:ind w:firstLine="720"/>
        <w:jc w:val="both"/>
        <w:rPr>
          <w:bCs/>
          <w:iCs/>
          <w:sz w:val="28"/>
          <w:szCs w:val="28"/>
        </w:rPr>
      </w:pPr>
      <w:r>
        <w:rPr>
          <w:b/>
          <w:iCs/>
          <w:sz w:val="28"/>
          <w:szCs w:val="28"/>
        </w:rPr>
        <w:t xml:space="preserve">+ </w:t>
      </w:r>
      <w:r w:rsidRPr="006343CE">
        <w:rPr>
          <w:bCs/>
          <w:iCs/>
          <w:sz w:val="28"/>
          <w:szCs w:val="28"/>
        </w:rPr>
        <w:t>Đ</w:t>
      </w:r>
      <w:r w:rsidRPr="006343CE">
        <w:rPr>
          <w:bCs/>
          <w:iCs/>
          <w:sz w:val="28"/>
          <w:szCs w:val="28"/>
          <w:lang w:val="vi-VN"/>
        </w:rPr>
        <w:t>iều kiện, cách thức đăng ký tham gia đấu giá</w:t>
      </w:r>
      <w:r>
        <w:rPr>
          <w:bCs/>
          <w:iCs/>
          <w:sz w:val="28"/>
          <w:szCs w:val="28"/>
        </w:rPr>
        <w:t>: cá nhân hoặc tổ chức đủ điều kiện đăng ký đấu giá tài sản theo quy định pháp luật.</w:t>
      </w:r>
    </w:p>
    <w:p w14:paraId="1CFEA01E" w14:textId="5C662B26" w:rsidR="00BA71D6" w:rsidRDefault="00BA71D6" w:rsidP="009B3682">
      <w:pPr>
        <w:spacing w:after="0" w:line="240" w:lineRule="auto"/>
        <w:ind w:firstLine="720"/>
        <w:jc w:val="both"/>
        <w:rPr>
          <w:bCs/>
          <w:iCs/>
          <w:sz w:val="28"/>
          <w:szCs w:val="28"/>
        </w:rPr>
      </w:pPr>
      <w:r w:rsidRPr="006C3556">
        <w:rPr>
          <w:b/>
          <w:iCs/>
          <w:sz w:val="28"/>
          <w:szCs w:val="28"/>
          <w:lang w:val="vi-VN"/>
        </w:rPr>
        <w:t>h) Thời gian, địa điểm tổ chức cuộc đấu giá</w:t>
      </w:r>
      <w:r w:rsidR="006C3556">
        <w:rPr>
          <w:bCs/>
          <w:iCs/>
          <w:sz w:val="28"/>
          <w:szCs w:val="28"/>
        </w:rPr>
        <w:t>:</w:t>
      </w:r>
    </w:p>
    <w:p w14:paraId="447FDF51" w14:textId="3D2286E1" w:rsidR="006C3556" w:rsidRPr="006C3556" w:rsidRDefault="006C3556" w:rsidP="009B3682">
      <w:pPr>
        <w:spacing w:after="0" w:line="240" w:lineRule="auto"/>
        <w:ind w:firstLine="720"/>
        <w:jc w:val="both"/>
        <w:rPr>
          <w:bCs/>
          <w:iCs/>
          <w:sz w:val="28"/>
          <w:szCs w:val="28"/>
        </w:rPr>
      </w:pPr>
      <w:r>
        <w:rPr>
          <w:bCs/>
          <w:iCs/>
          <w:sz w:val="28"/>
          <w:szCs w:val="28"/>
        </w:rPr>
        <w:t xml:space="preserve">+ Thời gian và địa điểm bán đấu giá: Vào lúc </w:t>
      </w:r>
      <w:r w:rsidR="007B24D1" w:rsidRPr="003E6F7A">
        <w:rPr>
          <w:b/>
          <w:iCs/>
          <w:sz w:val="28"/>
          <w:szCs w:val="28"/>
        </w:rPr>
        <w:t>8</w:t>
      </w:r>
      <w:r>
        <w:rPr>
          <w:bCs/>
          <w:iCs/>
          <w:sz w:val="28"/>
          <w:szCs w:val="28"/>
        </w:rPr>
        <w:t xml:space="preserve"> giờ </w:t>
      </w:r>
      <w:r w:rsidRPr="003E6F7A">
        <w:rPr>
          <w:b/>
          <w:iCs/>
          <w:sz w:val="28"/>
          <w:szCs w:val="28"/>
        </w:rPr>
        <w:t>00</w:t>
      </w:r>
      <w:r>
        <w:rPr>
          <w:bCs/>
          <w:iCs/>
          <w:sz w:val="28"/>
          <w:szCs w:val="28"/>
        </w:rPr>
        <w:t xml:space="preserve"> ngày</w:t>
      </w:r>
      <w:r w:rsidRPr="006C3556">
        <w:rPr>
          <w:b/>
          <w:iCs/>
          <w:sz w:val="28"/>
          <w:szCs w:val="28"/>
        </w:rPr>
        <w:t xml:space="preserve"> </w:t>
      </w:r>
      <w:r w:rsidR="00867049">
        <w:rPr>
          <w:b/>
          <w:iCs/>
          <w:sz w:val="28"/>
          <w:szCs w:val="28"/>
        </w:rPr>
        <w:t>18</w:t>
      </w:r>
      <w:r w:rsidRPr="006C3556">
        <w:rPr>
          <w:b/>
          <w:iCs/>
          <w:sz w:val="28"/>
          <w:szCs w:val="28"/>
        </w:rPr>
        <w:t>/</w:t>
      </w:r>
      <w:r w:rsidR="00867049">
        <w:rPr>
          <w:b/>
          <w:iCs/>
          <w:sz w:val="28"/>
          <w:szCs w:val="28"/>
        </w:rPr>
        <w:t>7</w:t>
      </w:r>
      <w:r w:rsidRPr="006C3556">
        <w:rPr>
          <w:b/>
          <w:iCs/>
          <w:sz w:val="28"/>
          <w:szCs w:val="28"/>
        </w:rPr>
        <w:t>/202</w:t>
      </w:r>
      <w:r w:rsidR="002E696E">
        <w:rPr>
          <w:b/>
          <w:iCs/>
          <w:sz w:val="28"/>
          <w:szCs w:val="28"/>
        </w:rPr>
        <w:t>5</w:t>
      </w:r>
      <w:r w:rsidRPr="006C3556">
        <w:rPr>
          <w:bCs/>
          <w:iCs/>
          <w:sz w:val="28"/>
          <w:szCs w:val="28"/>
        </w:rPr>
        <w:t xml:space="preserve"> tại</w:t>
      </w:r>
      <w:r>
        <w:rPr>
          <w:b/>
          <w:iCs/>
          <w:sz w:val="28"/>
          <w:szCs w:val="28"/>
        </w:rPr>
        <w:t xml:space="preserve"> </w:t>
      </w:r>
      <w:r>
        <w:rPr>
          <w:bCs/>
          <w:iCs/>
          <w:sz w:val="28"/>
          <w:szCs w:val="28"/>
        </w:rPr>
        <w:t>Công ty Đấu giá Hợp danh Bá Tòng, địa chỉ: số 1/9C Thái Sanh Hạnh, phường 8, thành phố Mỹ Tho, tỉnh Tiền Giang.</w:t>
      </w:r>
    </w:p>
    <w:p w14:paraId="6F514FE6" w14:textId="0501A0D1" w:rsidR="00BA71D6" w:rsidRDefault="00BA71D6" w:rsidP="009B3682">
      <w:pPr>
        <w:spacing w:after="0" w:line="240" w:lineRule="auto"/>
        <w:ind w:firstLine="720"/>
        <w:jc w:val="both"/>
        <w:rPr>
          <w:b/>
          <w:iCs/>
          <w:sz w:val="28"/>
          <w:szCs w:val="28"/>
        </w:rPr>
      </w:pPr>
      <w:r w:rsidRPr="006C3556">
        <w:rPr>
          <w:b/>
          <w:iCs/>
          <w:sz w:val="28"/>
          <w:szCs w:val="28"/>
          <w:lang w:val="vi-VN"/>
        </w:rPr>
        <w:t>i) Hình thức đấu giá, phương thức đấu giá</w:t>
      </w:r>
      <w:r w:rsidR="006C3556">
        <w:rPr>
          <w:b/>
          <w:iCs/>
          <w:sz w:val="28"/>
          <w:szCs w:val="28"/>
        </w:rPr>
        <w:t>:</w:t>
      </w:r>
    </w:p>
    <w:p w14:paraId="0433329C" w14:textId="005C8AF3" w:rsidR="006C3556" w:rsidRDefault="00356EAF" w:rsidP="009B3682">
      <w:pPr>
        <w:spacing w:after="0" w:line="240" w:lineRule="auto"/>
        <w:ind w:firstLine="720"/>
        <w:jc w:val="both"/>
        <w:rPr>
          <w:bCs/>
          <w:iCs/>
          <w:sz w:val="28"/>
          <w:szCs w:val="28"/>
        </w:rPr>
      </w:pPr>
      <w:r>
        <w:rPr>
          <w:bCs/>
          <w:iCs/>
          <w:sz w:val="28"/>
          <w:szCs w:val="28"/>
        </w:rPr>
        <w:t>+ Hình thức: Đấu giá trực tiếp bằng lời nói không hạn chế số vòng trả</w:t>
      </w:r>
    </w:p>
    <w:p w14:paraId="592CA604" w14:textId="184CEB79" w:rsidR="00356EAF" w:rsidRPr="006C3556" w:rsidRDefault="00356EAF" w:rsidP="009B3682">
      <w:pPr>
        <w:spacing w:after="0" w:line="240" w:lineRule="auto"/>
        <w:ind w:firstLine="720"/>
        <w:jc w:val="both"/>
        <w:rPr>
          <w:bCs/>
          <w:iCs/>
          <w:sz w:val="28"/>
          <w:szCs w:val="28"/>
        </w:rPr>
      </w:pPr>
      <w:r>
        <w:rPr>
          <w:bCs/>
          <w:iCs/>
          <w:sz w:val="28"/>
          <w:szCs w:val="28"/>
        </w:rPr>
        <w:t>+ Phương thức: Phương thức trả giá lên.</w:t>
      </w:r>
    </w:p>
    <w:p w14:paraId="650B73EE" w14:textId="6F4DE24E" w:rsidR="00BA71D6" w:rsidRPr="00E54D11" w:rsidRDefault="00BA71D6" w:rsidP="009B3682">
      <w:pPr>
        <w:spacing w:after="0" w:line="240" w:lineRule="auto"/>
        <w:ind w:firstLine="720"/>
        <w:jc w:val="both"/>
        <w:rPr>
          <w:bCs/>
          <w:iCs/>
          <w:sz w:val="28"/>
          <w:szCs w:val="28"/>
        </w:rPr>
      </w:pPr>
      <w:r w:rsidRPr="00D70662">
        <w:rPr>
          <w:bCs/>
          <w:iCs/>
          <w:sz w:val="28"/>
          <w:szCs w:val="28"/>
          <w:lang w:val="vi-VN"/>
        </w:rPr>
        <w:t xml:space="preserve">Tổ chức, cá nhân, có nhu cầu mua đấu giá tài sản xin liên hệ và nộp hồ sơ tại </w:t>
      </w:r>
      <w:r w:rsidR="00E54D11">
        <w:rPr>
          <w:bCs/>
          <w:iCs/>
          <w:sz w:val="28"/>
          <w:szCs w:val="28"/>
        </w:rPr>
        <w:t>Công ty Đấu giá Hợp danh Bá Tòng, địa chỉ: số 1/9C Thái Sanh Hạnh, phường 8, thành phố Mỹ Tho, tỉnh Tiền Giang. Đ</w:t>
      </w:r>
      <w:r w:rsidRPr="00D70662">
        <w:rPr>
          <w:bCs/>
          <w:iCs/>
          <w:sz w:val="28"/>
          <w:szCs w:val="28"/>
          <w:lang w:val="vi-VN"/>
        </w:rPr>
        <w:t>iện thoại:</w:t>
      </w:r>
      <w:r w:rsidR="00E54D11">
        <w:rPr>
          <w:bCs/>
          <w:iCs/>
          <w:sz w:val="28"/>
          <w:szCs w:val="28"/>
        </w:rPr>
        <w:t xml:space="preserve"> 0273.3997579.</w:t>
      </w:r>
    </w:p>
    <w:p w14:paraId="036B60A9" w14:textId="77777777" w:rsidR="00BA71D6" w:rsidRPr="00D70662" w:rsidRDefault="00BA71D6" w:rsidP="009B3682">
      <w:pPr>
        <w:spacing w:after="0" w:line="240" w:lineRule="auto"/>
        <w:ind w:firstLine="720"/>
        <w:jc w:val="both"/>
        <w:rPr>
          <w:bCs/>
          <w:iCs/>
          <w:sz w:val="28"/>
          <w:szCs w:val="28"/>
          <w:lang w:val="vi-VN"/>
        </w:rPr>
      </w:pPr>
      <w:r w:rsidRPr="00D70662">
        <w:rPr>
          <w:bCs/>
          <w:iCs/>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p w14:paraId="4967D5C9" w14:textId="77777777" w:rsidR="00BA71D6" w:rsidRPr="00D70662" w:rsidRDefault="00BA71D6" w:rsidP="00D70662">
      <w:pPr>
        <w:spacing w:after="0" w:line="240" w:lineRule="auto"/>
        <w:rPr>
          <w:bCs/>
          <w:iCs/>
          <w:sz w:val="28"/>
          <w:szCs w:val="28"/>
          <w:lang w:val="vi-VN"/>
        </w:rPr>
      </w:pPr>
    </w:p>
    <w:tbl>
      <w:tblPr>
        <w:tblW w:w="10106" w:type="dxa"/>
        <w:tblInd w:w="-348" w:type="dxa"/>
        <w:tblLook w:val="04A0" w:firstRow="1" w:lastRow="0" w:firstColumn="1" w:lastColumn="0" w:noHBand="0" w:noVBand="1"/>
      </w:tblPr>
      <w:tblGrid>
        <w:gridCol w:w="5061"/>
        <w:gridCol w:w="5045"/>
      </w:tblGrid>
      <w:tr w:rsidR="00BA71D6" w:rsidRPr="00D70662" w14:paraId="2C1363E7" w14:textId="77777777" w:rsidTr="00D21089">
        <w:tc>
          <w:tcPr>
            <w:tcW w:w="4651" w:type="dxa"/>
          </w:tcPr>
          <w:p w14:paraId="2F81682C" w14:textId="77777777" w:rsidR="00BA71D6" w:rsidRPr="007741AD" w:rsidRDefault="00BA71D6" w:rsidP="00D70662">
            <w:pPr>
              <w:spacing w:after="0" w:line="240" w:lineRule="auto"/>
              <w:rPr>
                <w:b/>
                <w:iCs/>
                <w:sz w:val="22"/>
                <w:lang w:val="vi-VN"/>
              </w:rPr>
            </w:pPr>
            <w:r w:rsidRPr="005253FE">
              <w:rPr>
                <w:bCs/>
                <w:iCs/>
                <w:sz w:val="22"/>
                <w:lang w:val="nl-NL"/>
              </w:rPr>
              <w:t xml:space="preserve">  </w:t>
            </w:r>
            <w:r w:rsidRPr="007741AD">
              <w:rPr>
                <w:b/>
                <w:iCs/>
                <w:sz w:val="22"/>
                <w:lang w:val="nl-NL"/>
              </w:rPr>
              <w:t>Nơi nhận:</w:t>
            </w:r>
          </w:p>
          <w:p w14:paraId="128625E5" w14:textId="77777777" w:rsidR="00BA71D6" w:rsidRPr="005253FE" w:rsidRDefault="00BA71D6" w:rsidP="00D70662">
            <w:pPr>
              <w:spacing w:after="0" w:line="240" w:lineRule="auto"/>
              <w:rPr>
                <w:bCs/>
                <w:iCs/>
                <w:szCs w:val="24"/>
                <w:lang w:val="nl-NL"/>
              </w:rPr>
            </w:pPr>
            <w:r w:rsidRPr="00D70662">
              <w:rPr>
                <w:bCs/>
                <w:iCs/>
                <w:sz w:val="28"/>
                <w:szCs w:val="28"/>
                <w:lang w:val="nl-NL"/>
              </w:rPr>
              <w:t xml:space="preserve">   </w:t>
            </w:r>
            <w:r w:rsidRPr="005253FE">
              <w:rPr>
                <w:bCs/>
                <w:iCs/>
                <w:szCs w:val="24"/>
                <w:lang w:val="nl-NL"/>
              </w:rPr>
              <w:t>- Các đương sự;</w:t>
            </w:r>
          </w:p>
          <w:p w14:paraId="3F6887BA" w14:textId="6DB4D84E" w:rsidR="00BA71D6" w:rsidRPr="005253FE" w:rsidRDefault="00BA71D6" w:rsidP="00D70662">
            <w:pPr>
              <w:spacing w:after="0" w:line="240" w:lineRule="auto"/>
              <w:rPr>
                <w:bCs/>
                <w:iCs/>
                <w:szCs w:val="24"/>
              </w:rPr>
            </w:pPr>
            <w:r w:rsidRPr="005253FE">
              <w:rPr>
                <w:bCs/>
                <w:iCs/>
                <w:szCs w:val="24"/>
                <w:lang w:val="vi-VN"/>
              </w:rPr>
              <w:t xml:space="preserve">   - UBND </w:t>
            </w:r>
            <w:r w:rsidR="005253FE" w:rsidRPr="005253FE">
              <w:rPr>
                <w:bCs/>
                <w:iCs/>
                <w:szCs w:val="24"/>
              </w:rPr>
              <w:t>thị trấn Vàm Láng</w:t>
            </w:r>
            <w:r w:rsidR="005253FE">
              <w:rPr>
                <w:bCs/>
                <w:iCs/>
                <w:szCs w:val="24"/>
              </w:rPr>
              <w:t>;</w:t>
            </w:r>
          </w:p>
          <w:p w14:paraId="282BB3A1" w14:textId="32472074" w:rsidR="00BA71D6" w:rsidRPr="005253FE" w:rsidRDefault="00BA71D6" w:rsidP="00D70662">
            <w:pPr>
              <w:spacing w:after="0" w:line="240" w:lineRule="auto"/>
              <w:rPr>
                <w:bCs/>
                <w:iCs/>
                <w:szCs w:val="24"/>
              </w:rPr>
            </w:pPr>
            <w:r w:rsidRPr="005253FE">
              <w:rPr>
                <w:bCs/>
                <w:iCs/>
                <w:szCs w:val="24"/>
                <w:lang w:val="vi-VN"/>
              </w:rPr>
              <w:t xml:space="preserve">   - Viện </w:t>
            </w:r>
            <w:r w:rsidR="005253FE">
              <w:rPr>
                <w:bCs/>
                <w:iCs/>
                <w:szCs w:val="24"/>
              </w:rPr>
              <w:t>KSND huyện GCĐ;</w:t>
            </w:r>
          </w:p>
          <w:p w14:paraId="2F96DEC9" w14:textId="77777777" w:rsidR="00BA71D6" w:rsidRPr="005253FE" w:rsidRDefault="00BA71D6" w:rsidP="00D70662">
            <w:pPr>
              <w:spacing w:after="0" w:line="240" w:lineRule="auto"/>
              <w:rPr>
                <w:bCs/>
                <w:iCs/>
                <w:szCs w:val="24"/>
                <w:lang w:val="vi-VN"/>
              </w:rPr>
            </w:pPr>
            <w:r w:rsidRPr="005253FE">
              <w:rPr>
                <w:bCs/>
                <w:iCs/>
                <w:szCs w:val="24"/>
                <w:lang w:val="vi-VN"/>
              </w:rPr>
              <w:t xml:space="preserve">   - Kế toán nghiệp vụ;</w:t>
            </w:r>
          </w:p>
          <w:p w14:paraId="49EDA0CE" w14:textId="093D34AB" w:rsidR="00BA71D6" w:rsidRPr="005253FE" w:rsidRDefault="00BA71D6" w:rsidP="00D70662">
            <w:pPr>
              <w:spacing w:after="0" w:line="240" w:lineRule="auto"/>
              <w:rPr>
                <w:bCs/>
                <w:iCs/>
                <w:szCs w:val="24"/>
                <w:lang w:val="vi-VN"/>
              </w:rPr>
            </w:pPr>
            <w:r w:rsidRPr="005253FE">
              <w:rPr>
                <w:bCs/>
                <w:iCs/>
                <w:szCs w:val="24"/>
                <w:lang w:val="vi-VN"/>
              </w:rPr>
              <w:t xml:space="preserve">   - Trang thông tin điện tử Cục THADS</w:t>
            </w:r>
            <w:r w:rsidR="005253FE">
              <w:rPr>
                <w:bCs/>
                <w:iCs/>
                <w:szCs w:val="24"/>
              </w:rPr>
              <w:t xml:space="preserve"> tỉnh TG</w:t>
            </w:r>
            <w:r w:rsidRPr="005253FE">
              <w:rPr>
                <w:bCs/>
                <w:iCs/>
                <w:szCs w:val="24"/>
                <w:lang w:val="vi-VN"/>
              </w:rPr>
              <w:t>;</w:t>
            </w:r>
          </w:p>
          <w:p w14:paraId="54F974C4" w14:textId="77777777" w:rsidR="00BA71D6" w:rsidRPr="00D70662" w:rsidRDefault="00BA71D6" w:rsidP="00D70662">
            <w:pPr>
              <w:spacing w:after="0" w:line="240" w:lineRule="auto"/>
              <w:rPr>
                <w:bCs/>
                <w:iCs/>
                <w:sz w:val="28"/>
                <w:szCs w:val="28"/>
              </w:rPr>
            </w:pPr>
            <w:r w:rsidRPr="005253FE">
              <w:rPr>
                <w:bCs/>
                <w:iCs/>
                <w:szCs w:val="24"/>
                <w:lang w:val="vi-VN"/>
              </w:rPr>
              <w:t xml:space="preserve">   </w:t>
            </w:r>
            <w:r w:rsidRPr="005253FE">
              <w:rPr>
                <w:bCs/>
                <w:iCs/>
                <w:szCs w:val="24"/>
              </w:rPr>
              <w:t>- Lưu: VT, HSTHA.</w:t>
            </w:r>
          </w:p>
        </w:tc>
        <w:tc>
          <w:tcPr>
            <w:tcW w:w="4637" w:type="dxa"/>
          </w:tcPr>
          <w:p w14:paraId="55174EB9" w14:textId="1A0F91A3" w:rsidR="00BA71D6" w:rsidRPr="00786298" w:rsidRDefault="00BA71D6" w:rsidP="005253FE">
            <w:pPr>
              <w:spacing w:after="0" w:line="240" w:lineRule="auto"/>
              <w:jc w:val="center"/>
              <w:rPr>
                <w:b/>
                <w:iCs/>
                <w:sz w:val="28"/>
                <w:szCs w:val="28"/>
              </w:rPr>
            </w:pPr>
            <w:r w:rsidRPr="00786298">
              <w:rPr>
                <w:b/>
                <w:iCs/>
                <w:sz w:val="28"/>
                <w:szCs w:val="28"/>
              </w:rPr>
              <w:t>CHẤP HÀNH VIÊN</w:t>
            </w:r>
          </w:p>
          <w:p w14:paraId="5129AC86" w14:textId="77777777" w:rsidR="00786298" w:rsidRDefault="00786298" w:rsidP="005253FE">
            <w:pPr>
              <w:spacing w:after="0" w:line="240" w:lineRule="auto"/>
              <w:jc w:val="center"/>
              <w:rPr>
                <w:b/>
                <w:iCs/>
                <w:sz w:val="28"/>
                <w:szCs w:val="28"/>
              </w:rPr>
            </w:pPr>
          </w:p>
          <w:p w14:paraId="2C1396FF" w14:textId="77777777" w:rsidR="00786298" w:rsidRDefault="00786298" w:rsidP="005253FE">
            <w:pPr>
              <w:spacing w:after="0" w:line="240" w:lineRule="auto"/>
              <w:jc w:val="center"/>
              <w:rPr>
                <w:b/>
                <w:iCs/>
                <w:sz w:val="28"/>
                <w:szCs w:val="28"/>
              </w:rPr>
            </w:pPr>
          </w:p>
          <w:p w14:paraId="7DB43560" w14:textId="776CE705" w:rsidR="002E696E" w:rsidRDefault="00472992" w:rsidP="005253FE">
            <w:pPr>
              <w:spacing w:after="0" w:line="240" w:lineRule="auto"/>
              <w:jc w:val="center"/>
              <w:rPr>
                <w:bCs/>
                <w:iCs/>
                <w:sz w:val="28"/>
                <w:szCs w:val="28"/>
              </w:rPr>
            </w:pPr>
            <w:r>
              <w:rPr>
                <w:bCs/>
                <w:iCs/>
                <w:sz w:val="28"/>
                <w:szCs w:val="28"/>
              </w:rPr>
              <w:t>(Đã ký)</w:t>
            </w:r>
          </w:p>
          <w:p w14:paraId="71DCB6C4" w14:textId="77777777" w:rsidR="00E6234A" w:rsidRDefault="00E6234A" w:rsidP="005253FE">
            <w:pPr>
              <w:spacing w:after="0" w:line="240" w:lineRule="auto"/>
              <w:jc w:val="center"/>
              <w:rPr>
                <w:b/>
                <w:iCs/>
                <w:sz w:val="28"/>
                <w:szCs w:val="28"/>
              </w:rPr>
            </w:pPr>
          </w:p>
          <w:p w14:paraId="01015B2C" w14:textId="6A9A4AA4" w:rsidR="005253FE" w:rsidRPr="00D70662" w:rsidRDefault="005253FE" w:rsidP="005253FE">
            <w:pPr>
              <w:spacing w:after="0" w:line="240" w:lineRule="auto"/>
              <w:jc w:val="center"/>
              <w:rPr>
                <w:bCs/>
                <w:iCs/>
                <w:sz w:val="28"/>
                <w:szCs w:val="28"/>
                <w:lang w:val="nl-NL"/>
              </w:rPr>
            </w:pPr>
            <w:r w:rsidRPr="00786298">
              <w:rPr>
                <w:b/>
                <w:iCs/>
                <w:sz w:val="28"/>
                <w:szCs w:val="28"/>
              </w:rPr>
              <w:t>Phan Đình Toàn</w:t>
            </w:r>
          </w:p>
        </w:tc>
      </w:tr>
    </w:tbl>
    <w:p w14:paraId="7EEC623E" w14:textId="77777777" w:rsidR="00BA71D6" w:rsidRPr="00460DC1" w:rsidRDefault="00BA71D6" w:rsidP="00BA71D6">
      <w:pPr>
        <w:rPr>
          <w:bCs/>
          <w:iCs/>
        </w:rPr>
      </w:pPr>
    </w:p>
    <w:p w14:paraId="6A9E0431" w14:textId="77777777" w:rsidR="00863569" w:rsidRPr="00460DC1" w:rsidRDefault="00863569">
      <w:pPr>
        <w:rPr>
          <w:bCs/>
          <w:iCs/>
        </w:rPr>
      </w:pPr>
    </w:p>
    <w:sectPr w:rsidR="00863569" w:rsidRPr="00460DC1" w:rsidSect="00A426C9">
      <w:pgSz w:w="11907" w:h="16840" w:code="9"/>
      <w:pgMar w:top="567"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C25B3"/>
    <w:multiLevelType w:val="hybridMultilevel"/>
    <w:tmpl w:val="8C8EB0AE"/>
    <w:lvl w:ilvl="0" w:tplc="1F5A06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0745D9"/>
    <w:multiLevelType w:val="hybridMultilevel"/>
    <w:tmpl w:val="7174DC26"/>
    <w:lvl w:ilvl="0" w:tplc="32E62BA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112"/>
    <w:rsid w:val="00005294"/>
    <w:rsid w:val="000056DE"/>
    <w:rsid w:val="00006458"/>
    <w:rsid w:val="00021BAD"/>
    <w:rsid w:val="00060473"/>
    <w:rsid w:val="000608E8"/>
    <w:rsid w:val="00065BC2"/>
    <w:rsid w:val="000D1C5C"/>
    <w:rsid w:val="001151DF"/>
    <w:rsid w:val="00135112"/>
    <w:rsid w:val="00147278"/>
    <w:rsid w:val="00174238"/>
    <w:rsid w:val="001A2DBB"/>
    <w:rsid w:val="00271CCF"/>
    <w:rsid w:val="002E5D41"/>
    <w:rsid w:val="002E696E"/>
    <w:rsid w:val="00344379"/>
    <w:rsid w:val="00346D13"/>
    <w:rsid w:val="00356EAF"/>
    <w:rsid w:val="003C6F70"/>
    <w:rsid w:val="003E6F7A"/>
    <w:rsid w:val="004200B3"/>
    <w:rsid w:val="0042478C"/>
    <w:rsid w:val="00460DC1"/>
    <w:rsid w:val="00472992"/>
    <w:rsid w:val="004C392B"/>
    <w:rsid w:val="004E0E0F"/>
    <w:rsid w:val="004F2F47"/>
    <w:rsid w:val="005253FE"/>
    <w:rsid w:val="00527619"/>
    <w:rsid w:val="00550991"/>
    <w:rsid w:val="00560D22"/>
    <w:rsid w:val="005D4409"/>
    <w:rsid w:val="005F5EB0"/>
    <w:rsid w:val="006143A8"/>
    <w:rsid w:val="006343CE"/>
    <w:rsid w:val="006558CE"/>
    <w:rsid w:val="00683303"/>
    <w:rsid w:val="00685478"/>
    <w:rsid w:val="006C0C9F"/>
    <w:rsid w:val="006C3556"/>
    <w:rsid w:val="006C5B0B"/>
    <w:rsid w:val="006F086E"/>
    <w:rsid w:val="00701FAD"/>
    <w:rsid w:val="0072386D"/>
    <w:rsid w:val="007370CE"/>
    <w:rsid w:val="007552A3"/>
    <w:rsid w:val="007666DC"/>
    <w:rsid w:val="007741AD"/>
    <w:rsid w:val="00786298"/>
    <w:rsid w:val="007B0512"/>
    <w:rsid w:val="007B24D1"/>
    <w:rsid w:val="007F00A6"/>
    <w:rsid w:val="00846E72"/>
    <w:rsid w:val="00847703"/>
    <w:rsid w:val="00863569"/>
    <w:rsid w:val="00867049"/>
    <w:rsid w:val="008B3595"/>
    <w:rsid w:val="00901E88"/>
    <w:rsid w:val="00930FFB"/>
    <w:rsid w:val="009554C5"/>
    <w:rsid w:val="00973C20"/>
    <w:rsid w:val="00992BCF"/>
    <w:rsid w:val="00994C75"/>
    <w:rsid w:val="009B3682"/>
    <w:rsid w:val="009D6A12"/>
    <w:rsid w:val="009F3E45"/>
    <w:rsid w:val="00A024BA"/>
    <w:rsid w:val="00A3360A"/>
    <w:rsid w:val="00A426C9"/>
    <w:rsid w:val="00AC6768"/>
    <w:rsid w:val="00AE6BE6"/>
    <w:rsid w:val="00B36489"/>
    <w:rsid w:val="00B51AAE"/>
    <w:rsid w:val="00B54D37"/>
    <w:rsid w:val="00BA71D6"/>
    <w:rsid w:val="00BC0561"/>
    <w:rsid w:val="00C01283"/>
    <w:rsid w:val="00C164F1"/>
    <w:rsid w:val="00C16CB1"/>
    <w:rsid w:val="00C3436A"/>
    <w:rsid w:val="00C758DA"/>
    <w:rsid w:val="00C81AD3"/>
    <w:rsid w:val="00C90F68"/>
    <w:rsid w:val="00C953E8"/>
    <w:rsid w:val="00C954BE"/>
    <w:rsid w:val="00CB183F"/>
    <w:rsid w:val="00D069EC"/>
    <w:rsid w:val="00D2643C"/>
    <w:rsid w:val="00D70662"/>
    <w:rsid w:val="00DB412B"/>
    <w:rsid w:val="00DF25F3"/>
    <w:rsid w:val="00DF4CF9"/>
    <w:rsid w:val="00E11D18"/>
    <w:rsid w:val="00E54D11"/>
    <w:rsid w:val="00E6234A"/>
    <w:rsid w:val="00E81E21"/>
    <w:rsid w:val="00EC2F7F"/>
    <w:rsid w:val="00F73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1DF"/>
    <w:pPr>
      <w:ind w:left="720"/>
      <w:contextualSpacing/>
    </w:pPr>
  </w:style>
  <w:style w:type="paragraph" w:styleId="BalloonText">
    <w:name w:val="Balloon Text"/>
    <w:basedOn w:val="Normal"/>
    <w:link w:val="BalloonTextChar"/>
    <w:uiPriority w:val="99"/>
    <w:semiHidden/>
    <w:unhideWhenUsed/>
    <w:rsid w:val="00021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B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1DF"/>
    <w:pPr>
      <w:ind w:left="720"/>
      <w:contextualSpacing/>
    </w:pPr>
  </w:style>
  <w:style w:type="paragraph" w:styleId="BalloonText">
    <w:name w:val="Balloon Text"/>
    <w:basedOn w:val="Normal"/>
    <w:link w:val="BalloonTextChar"/>
    <w:uiPriority w:val="99"/>
    <w:semiHidden/>
    <w:unhideWhenUsed/>
    <w:rsid w:val="00021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B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5D70F-A336-4D5A-BCA5-7F9E013B25B3}"/>
</file>

<file path=customXml/itemProps2.xml><?xml version="1.0" encoding="utf-8"?>
<ds:datastoreItem xmlns:ds="http://schemas.openxmlformats.org/officeDocument/2006/customXml" ds:itemID="{49354AD0-79BF-4402-A112-90EFD4604CA3}"/>
</file>

<file path=customXml/itemProps3.xml><?xml version="1.0" encoding="utf-8"?>
<ds:datastoreItem xmlns:ds="http://schemas.openxmlformats.org/officeDocument/2006/customXml" ds:itemID="{E73FA3D7-0086-4DCF-96E0-37AD85617AD4}"/>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84939221925</dc:creator>
  <cp:lastModifiedBy>AutoBVT</cp:lastModifiedBy>
  <cp:revision>2</cp:revision>
  <cp:lastPrinted>2025-06-09T01:04:00Z</cp:lastPrinted>
  <dcterms:created xsi:type="dcterms:W3CDTF">2025-06-09T01:04:00Z</dcterms:created>
  <dcterms:modified xsi:type="dcterms:W3CDTF">2025-06-09T01:04:00Z</dcterms:modified>
</cp:coreProperties>
</file>